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C7A86" w14:textId="1E339C58" w:rsidR="004A6396" w:rsidRPr="00E4445A" w:rsidRDefault="004A6396" w:rsidP="004A6396">
      <w:pPr>
        <w:pStyle w:val="BodyText3"/>
        <w:spacing w:after="0"/>
        <w:jc w:val="both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8276B">
        <w:rPr>
          <w:rFonts w:ascii="Times New Roman" w:hAnsi="Times New Roman"/>
          <w:color w:val="FF0000"/>
          <w:sz w:val="22"/>
          <w:szCs w:val="22"/>
        </w:rPr>
        <w:t xml:space="preserve">                       </w:t>
      </w:r>
      <w:r w:rsidRPr="00E4445A">
        <w:rPr>
          <w:rFonts w:ascii="Times New Roman" w:hAnsi="Times New Roman"/>
          <w:b/>
          <w:color w:val="FF0000"/>
          <w:sz w:val="48"/>
          <w:szCs w:val="48"/>
          <w:lang w:val="sr-Cyrl-RS"/>
        </w:rPr>
        <w:t>A</w:t>
      </w:r>
      <w:r w:rsidR="0048276B" w:rsidRPr="00E4445A">
        <w:rPr>
          <w:rFonts w:ascii="Times New Roman" w:hAnsi="Times New Roman"/>
          <w:b/>
          <w:color w:val="FF0000"/>
          <w:sz w:val="48"/>
          <w:szCs w:val="48"/>
          <w:lang w:val="en-US"/>
        </w:rPr>
        <w:t xml:space="preserve"> </w:t>
      </w:r>
      <w:r w:rsidRPr="00E4445A">
        <w:rPr>
          <w:rFonts w:ascii="Times New Roman" w:hAnsi="Times New Roman"/>
          <w:b/>
          <w:color w:val="FF0000"/>
          <w:sz w:val="48"/>
          <w:szCs w:val="48"/>
          <w:lang w:val="sr-Cyrl-RS"/>
        </w:rPr>
        <w:t>U</w:t>
      </w:r>
      <w:r w:rsidR="0048276B" w:rsidRPr="00E4445A">
        <w:rPr>
          <w:rFonts w:ascii="Times New Roman" w:hAnsi="Times New Roman"/>
          <w:b/>
          <w:color w:val="FF0000"/>
          <w:sz w:val="48"/>
          <w:szCs w:val="48"/>
          <w:lang w:val="en-US"/>
        </w:rPr>
        <w:t xml:space="preserve"> </w:t>
      </w:r>
      <w:r w:rsidRPr="00E4445A">
        <w:rPr>
          <w:rFonts w:ascii="Times New Roman" w:hAnsi="Times New Roman"/>
          <w:b/>
          <w:color w:val="FF0000"/>
          <w:sz w:val="48"/>
          <w:szCs w:val="48"/>
          <w:lang w:val="sr-Cyrl-RS"/>
        </w:rPr>
        <w:t>R</w:t>
      </w:r>
      <w:r w:rsidR="0048276B" w:rsidRPr="00E4445A">
        <w:rPr>
          <w:rFonts w:ascii="Times New Roman" w:hAnsi="Times New Roman"/>
          <w:b/>
          <w:color w:val="FF0000"/>
          <w:sz w:val="48"/>
          <w:szCs w:val="48"/>
          <w:lang w:val="en-US"/>
        </w:rPr>
        <w:t xml:space="preserve"> </w:t>
      </w:r>
      <w:r w:rsidRPr="00E4445A">
        <w:rPr>
          <w:rFonts w:ascii="Times New Roman" w:hAnsi="Times New Roman"/>
          <w:b/>
          <w:color w:val="FF0000"/>
          <w:sz w:val="48"/>
          <w:szCs w:val="48"/>
          <w:lang w:val="sr-Cyrl-RS"/>
        </w:rPr>
        <w:t>O</w:t>
      </w:r>
      <w:r w:rsidR="0048276B" w:rsidRPr="00E4445A">
        <w:rPr>
          <w:rFonts w:ascii="Times New Roman" w:hAnsi="Times New Roman"/>
          <w:b/>
          <w:color w:val="FF0000"/>
          <w:sz w:val="48"/>
          <w:szCs w:val="48"/>
          <w:lang w:val="en-US"/>
        </w:rPr>
        <w:t xml:space="preserve"> </w:t>
      </w:r>
      <w:r w:rsidRPr="00E4445A">
        <w:rPr>
          <w:rFonts w:ascii="Times New Roman" w:hAnsi="Times New Roman"/>
          <w:b/>
          <w:color w:val="FF0000"/>
          <w:sz w:val="48"/>
          <w:szCs w:val="48"/>
          <w:lang w:val="sr-Cyrl-RS"/>
        </w:rPr>
        <w:t>R</w:t>
      </w:r>
      <w:r w:rsidR="0048276B" w:rsidRPr="00E4445A">
        <w:rPr>
          <w:rFonts w:ascii="Times New Roman" w:hAnsi="Times New Roman"/>
          <w:b/>
          <w:color w:val="FF0000"/>
          <w:sz w:val="48"/>
          <w:szCs w:val="48"/>
          <w:lang w:val="en-US"/>
        </w:rPr>
        <w:t xml:space="preserve"> </w:t>
      </w:r>
      <w:r w:rsidRPr="00E4445A">
        <w:rPr>
          <w:rFonts w:ascii="Times New Roman" w:hAnsi="Times New Roman"/>
          <w:b/>
          <w:color w:val="FF0000"/>
          <w:sz w:val="48"/>
          <w:szCs w:val="48"/>
          <w:lang w:val="sr-Cyrl-RS"/>
        </w:rPr>
        <w:t>A</w:t>
      </w:r>
    </w:p>
    <w:p w14:paraId="2D55204D" w14:textId="0C6873EA" w:rsidR="004A6396" w:rsidRPr="00E4445A" w:rsidRDefault="004A6396" w:rsidP="004A6396">
      <w:pPr>
        <w:pStyle w:val="BodyText3"/>
        <w:spacing w:after="0"/>
        <w:ind w:left="2124"/>
        <w:jc w:val="both"/>
        <w:rPr>
          <w:rFonts w:ascii="Times New Roman" w:eastAsia="SimSun" w:hAnsi="Times New Roman"/>
          <w:b/>
          <w:i/>
          <w:color w:val="000000"/>
          <w:sz w:val="32"/>
          <w:szCs w:val="32"/>
          <w:lang w:val="sr-Cyrl-RS" w:eastAsia="zh-CN" w:bidi="ar"/>
        </w:rPr>
      </w:pPr>
      <w:r>
        <w:rPr>
          <w:rFonts w:ascii="Times New Roman" w:eastAsia="SimSun" w:hAnsi="Times New Roman"/>
          <w:b/>
          <w:i/>
          <w:color w:val="000000"/>
          <w:sz w:val="32"/>
          <w:szCs w:val="32"/>
          <w:lang w:eastAsia="zh-CN" w:bidi="ar"/>
        </w:rPr>
        <w:t xml:space="preserve">    </w:t>
      </w:r>
      <w:r w:rsidR="0048276B">
        <w:rPr>
          <w:rFonts w:ascii="Times New Roman" w:eastAsia="SimSun" w:hAnsi="Times New Roman"/>
          <w:b/>
          <w:i/>
          <w:color w:val="000000"/>
          <w:sz w:val="32"/>
          <w:szCs w:val="32"/>
          <w:lang w:eastAsia="zh-CN" w:bidi="ar"/>
        </w:rPr>
        <w:t xml:space="preserve">      </w:t>
      </w:r>
      <w:r w:rsidRPr="00E4445A">
        <w:rPr>
          <w:rFonts w:ascii="Times New Roman" w:eastAsia="SimSun" w:hAnsi="Times New Roman"/>
          <w:b/>
          <w:i/>
          <w:color w:val="000000"/>
          <w:sz w:val="32"/>
          <w:szCs w:val="32"/>
          <w:lang w:eastAsia="zh-CN" w:bidi="ar"/>
        </w:rPr>
        <w:t>12.04.2023.</w:t>
      </w:r>
      <w:r w:rsidRPr="00E4445A">
        <w:rPr>
          <w:rFonts w:ascii="Times New Roman" w:eastAsia="SimSun" w:hAnsi="Times New Roman"/>
          <w:b/>
          <w:i/>
          <w:color w:val="000000"/>
          <w:sz w:val="32"/>
          <w:szCs w:val="32"/>
          <w:lang w:val="sr-Cyrl-RS" w:eastAsia="zh-CN" w:bidi="ar"/>
        </w:rPr>
        <w:t xml:space="preserve">  – 12.04.2024.</w:t>
      </w:r>
    </w:p>
    <w:p w14:paraId="2A7DC840" w14:textId="77777777" w:rsidR="004A6396" w:rsidRPr="004A6396" w:rsidRDefault="004A6396" w:rsidP="004A6396">
      <w:pPr>
        <w:pStyle w:val="BodyText3"/>
        <w:spacing w:after="0"/>
        <w:ind w:left="2124"/>
        <w:jc w:val="both"/>
        <w:rPr>
          <w:rFonts w:ascii="Times New Roman" w:hAnsi="Times New Roman"/>
        </w:rPr>
      </w:pPr>
    </w:p>
    <w:p w14:paraId="35C4F799" w14:textId="77777777" w:rsidR="004A6396" w:rsidRPr="004A6396" w:rsidRDefault="004A6396" w:rsidP="004A6396">
      <w:pPr>
        <w:pStyle w:val="BodyText3"/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4A6396" w:rsidRPr="003E23BF" w14:paraId="32AFAF02" w14:textId="77777777" w:rsidTr="007C6A99">
        <w:trPr>
          <w:trHeight w:val="539"/>
        </w:trPr>
        <w:tc>
          <w:tcPr>
            <w:tcW w:w="9344" w:type="dxa"/>
            <w:shd w:val="clear" w:color="auto" w:fill="auto"/>
            <w:vAlign w:val="center"/>
          </w:tcPr>
          <w:p w14:paraId="605B8950" w14:textId="3A863780" w:rsidR="004A6396" w:rsidRPr="003E23BF" w:rsidRDefault="004A6396" w:rsidP="004A6396">
            <w:pPr>
              <w:pStyle w:val="BodyText3"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  <w:lang w:eastAsia="zh-CN" w:bidi="ar"/>
              </w:rPr>
            </w:pPr>
            <w:r w:rsidRPr="003E23BF"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  <w:lang w:eastAsia="zh-CN" w:bidi="ar"/>
              </w:rPr>
              <w:t>Program</w:t>
            </w:r>
            <w:r w:rsidRPr="003E23BF"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  <w:lang w:val="sr-Cyrl-RS" w:eastAsia="zh-CN" w:bidi="ar"/>
              </w:rPr>
              <w:t xml:space="preserve"> </w:t>
            </w:r>
            <w:r w:rsidRPr="003E23BF">
              <w:rPr>
                <w:rFonts w:ascii="Times New Roman" w:eastAsia="SimSun" w:hAnsi="Times New Roman" w:cs="Times New Roman"/>
                <w:b/>
                <w:i/>
                <w:color w:val="000000"/>
                <w:sz w:val="18"/>
                <w:szCs w:val="18"/>
                <w:lang w:eastAsia="zh-CN" w:bidi="ar"/>
              </w:rPr>
              <w:t>paketa usluga za Advokatsku komoru Beograda</w:t>
            </w:r>
          </w:p>
        </w:tc>
      </w:tr>
    </w:tbl>
    <w:p w14:paraId="18D9BD9D" w14:textId="77777777" w:rsidR="004A6396" w:rsidRPr="003E23BF" w:rsidRDefault="004A6396" w:rsidP="004A6396">
      <w:pPr>
        <w:pStyle w:val="BodyText3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6627"/>
        <w:gridCol w:w="1498"/>
      </w:tblGrid>
      <w:tr w:rsidR="004A6396" w:rsidRPr="003E23BF" w14:paraId="7C4E72DF" w14:textId="77777777" w:rsidTr="007C6A99">
        <w:trPr>
          <w:trHeight w:val="300"/>
        </w:trPr>
        <w:tc>
          <w:tcPr>
            <w:tcW w:w="846" w:type="dxa"/>
            <w:shd w:val="clear" w:color="auto" w:fill="BFBFBF"/>
            <w:vAlign w:val="center"/>
          </w:tcPr>
          <w:p w14:paraId="744BFA5C" w14:textId="77777777" w:rsidR="004A6396" w:rsidRPr="003E23BF" w:rsidRDefault="004A6396" w:rsidP="007C6A99">
            <w:pPr>
              <w:pStyle w:val="BodyText3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RB</w:t>
            </w:r>
          </w:p>
        </w:tc>
        <w:tc>
          <w:tcPr>
            <w:tcW w:w="6946" w:type="dxa"/>
            <w:shd w:val="clear" w:color="auto" w:fill="BFBFBF"/>
            <w:vAlign w:val="center"/>
          </w:tcPr>
          <w:p w14:paraId="21D0A2D2" w14:textId="77777777" w:rsidR="004A6396" w:rsidRPr="003E23BF" w:rsidRDefault="004A6396" w:rsidP="007C6A99">
            <w:pPr>
              <w:pStyle w:val="BodyText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Pregled paketa</w:t>
            </w:r>
          </w:p>
        </w:tc>
        <w:tc>
          <w:tcPr>
            <w:tcW w:w="1552" w:type="dxa"/>
            <w:shd w:val="clear" w:color="auto" w:fill="BFBFBF"/>
            <w:vAlign w:val="center"/>
          </w:tcPr>
          <w:p w14:paraId="5C030E75" w14:textId="77777777" w:rsidR="004A6396" w:rsidRPr="003E23BF" w:rsidRDefault="004A6396" w:rsidP="007C6A99">
            <w:pPr>
              <w:pStyle w:val="BodyText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za AKB</w:t>
            </w:r>
          </w:p>
        </w:tc>
      </w:tr>
      <w:tr w:rsidR="004A6396" w:rsidRPr="003E23BF" w14:paraId="3038F67F" w14:textId="77777777" w:rsidTr="007C6A99">
        <w:trPr>
          <w:trHeight w:val="300"/>
        </w:trPr>
        <w:tc>
          <w:tcPr>
            <w:tcW w:w="846" w:type="dxa"/>
            <w:shd w:val="clear" w:color="auto" w:fill="auto"/>
            <w:vAlign w:val="center"/>
          </w:tcPr>
          <w:p w14:paraId="6899C314" w14:textId="77777777" w:rsidR="004A6396" w:rsidRPr="003E23BF" w:rsidRDefault="004A6396" w:rsidP="004A6396">
            <w:pPr>
              <w:pStyle w:val="BodyText3"/>
              <w:numPr>
                <w:ilvl w:val="0"/>
                <w:numId w:val="1"/>
              </w:numPr>
              <w:spacing w:after="0"/>
              <w:ind w:left="58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DDDD006" w14:textId="77777777" w:rsidR="004A6396" w:rsidRPr="003E23BF" w:rsidRDefault="004A6396" w:rsidP="004A6396">
            <w:pPr>
              <w:pStyle w:val="BodyText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eastAsia="zh-CN" w:bidi="ar"/>
              </w:rPr>
              <w:t>Laboratorijske analize (kompletna krvna slika  sa  leukocitarnom formulom, Se, šećer u krvi , Holesterol ukupni, HDL, LDL,trigriceridi, AST, ALT,Gama GT, urea i kreatinin, pregled urina )</w:t>
            </w:r>
          </w:p>
        </w:tc>
        <w:tc>
          <w:tcPr>
            <w:tcW w:w="1552" w:type="dxa"/>
            <w:vMerge w:val="restart"/>
            <w:shd w:val="clear" w:color="auto" w:fill="BFBFBF"/>
            <w:vAlign w:val="center"/>
          </w:tcPr>
          <w:p w14:paraId="71825663" w14:textId="77777777" w:rsidR="004A6396" w:rsidRPr="003E23BF" w:rsidRDefault="004A6396" w:rsidP="004A6396">
            <w:pPr>
              <w:pStyle w:val="BodyText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396" w:rsidRPr="003E23BF" w14:paraId="5B6A3CE2" w14:textId="77777777" w:rsidTr="007C6A99">
        <w:trPr>
          <w:trHeight w:val="300"/>
        </w:trPr>
        <w:tc>
          <w:tcPr>
            <w:tcW w:w="846" w:type="dxa"/>
            <w:shd w:val="clear" w:color="auto" w:fill="auto"/>
            <w:vAlign w:val="center"/>
          </w:tcPr>
          <w:p w14:paraId="14553A95" w14:textId="77777777" w:rsidR="004A6396" w:rsidRPr="003E23BF" w:rsidRDefault="004A6396" w:rsidP="004A6396">
            <w:pPr>
              <w:pStyle w:val="BodyText3"/>
              <w:numPr>
                <w:ilvl w:val="0"/>
                <w:numId w:val="1"/>
              </w:numPr>
              <w:spacing w:after="0"/>
              <w:ind w:left="58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14:paraId="24B534CE" w14:textId="77777777" w:rsidR="004A6396" w:rsidRPr="003E23BF" w:rsidRDefault="004A6396" w:rsidP="004A6396">
            <w:pPr>
              <w:pStyle w:val="BodyText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eastAsia="zh-CN" w:bidi="ar"/>
              </w:rPr>
              <w:t xml:space="preserve">Lekarski internistički pregled sa završnim mišljenjem </w:t>
            </w:r>
          </w:p>
        </w:tc>
        <w:tc>
          <w:tcPr>
            <w:tcW w:w="1552" w:type="dxa"/>
            <w:vMerge/>
            <w:shd w:val="clear" w:color="auto" w:fill="BFBFBF"/>
            <w:vAlign w:val="center"/>
          </w:tcPr>
          <w:p w14:paraId="56B79209" w14:textId="77777777" w:rsidR="004A6396" w:rsidRPr="003E23BF" w:rsidRDefault="004A6396" w:rsidP="004A6396">
            <w:pPr>
              <w:pStyle w:val="BodyText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396" w:rsidRPr="003E23BF" w14:paraId="3E43F073" w14:textId="77777777" w:rsidTr="007C6A99">
        <w:trPr>
          <w:trHeight w:val="300"/>
        </w:trPr>
        <w:tc>
          <w:tcPr>
            <w:tcW w:w="846" w:type="dxa"/>
            <w:shd w:val="clear" w:color="auto" w:fill="auto"/>
            <w:vAlign w:val="center"/>
          </w:tcPr>
          <w:p w14:paraId="15AE8D3C" w14:textId="77777777" w:rsidR="004A6396" w:rsidRPr="003E23BF" w:rsidRDefault="004A6396" w:rsidP="004A6396">
            <w:pPr>
              <w:pStyle w:val="BodyText3"/>
              <w:numPr>
                <w:ilvl w:val="0"/>
                <w:numId w:val="1"/>
              </w:numPr>
              <w:spacing w:after="0"/>
              <w:ind w:left="58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46CF62F" w14:textId="77777777" w:rsidR="004A6396" w:rsidRPr="003E23BF" w:rsidRDefault="004A6396" w:rsidP="004A6396">
            <w:pPr>
              <w:pStyle w:val="BodyText3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eastAsia="zh-CN" w:bidi="ar"/>
              </w:rPr>
              <w:t>EKG</w:t>
            </w:r>
          </w:p>
        </w:tc>
        <w:tc>
          <w:tcPr>
            <w:tcW w:w="1552" w:type="dxa"/>
            <w:vMerge/>
            <w:shd w:val="clear" w:color="auto" w:fill="BFBFBF"/>
            <w:vAlign w:val="center"/>
          </w:tcPr>
          <w:p w14:paraId="432D5C8A" w14:textId="77777777" w:rsidR="004A6396" w:rsidRPr="003E23BF" w:rsidRDefault="004A6396" w:rsidP="004A6396">
            <w:pPr>
              <w:pStyle w:val="BodyText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396" w:rsidRPr="003E23BF" w14:paraId="691021A3" w14:textId="77777777" w:rsidTr="007C6A99">
        <w:trPr>
          <w:trHeight w:val="300"/>
        </w:trPr>
        <w:tc>
          <w:tcPr>
            <w:tcW w:w="846" w:type="dxa"/>
            <w:shd w:val="clear" w:color="auto" w:fill="BFBFBF"/>
            <w:vAlign w:val="center"/>
          </w:tcPr>
          <w:p w14:paraId="4F6C4F35" w14:textId="77777777" w:rsidR="004A6396" w:rsidRPr="003E23BF" w:rsidRDefault="004A6396" w:rsidP="007C6A99">
            <w:pPr>
              <w:pStyle w:val="BodyText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BFBFBF"/>
            <w:vAlign w:val="center"/>
          </w:tcPr>
          <w:p w14:paraId="09277F85" w14:textId="77777777" w:rsidR="004A6396" w:rsidRPr="003E23BF" w:rsidRDefault="004A6396" w:rsidP="007C6A99">
            <w:pPr>
              <w:pStyle w:val="BodyText3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1552" w:type="dxa"/>
            <w:shd w:val="clear" w:color="auto" w:fill="BFBFBF"/>
            <w:vAlign w:val="center"/>
          </w:tcPr>
          <w:p w14:paraId="4B53CDEF" w14:textId="77777777" w:rsidR="004A6396" w:rsidRPr="003E23BF" w:rsidRDefault="004A6396" w:rsidP="007C6A99">
            <w:pPr>
              <w:pStyle w:val="BodyText3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5.000 RSD</w:t>
            </w:r>
          </w:p>
        </w:tc>
      </w:tr>
    </w:tbl>
    <w:p w14:paraId="2AE765EC" w14:textId="77777777" w:rsidR="004A6396" w:rsidRPr="003E23BF" w:rsidRDefault="004A6396" w:rsidP="004A6396">
      <w:pPr>
        <w:pStyle w:val="BodyText3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6652"/>
        <w:gridCol w:w="1473"/>
      </w:tblGrid>
      <w:tr w:rsidR="004A6396" w:rsidRPr="003E23BF" w14:paraId="4040C2EA" w14:textId="77777777" w:rsidTr="007C6A99">
        <w:tc>
          <w:tcPr>
            <w:tcW w:w="846" w:type="dxa"/>
            <w:shd w:val="clear" w:color="auto" w:fill="BFBFBF"/>
            <w:vAlign w:val="center"/>
          </w:tcPr>
          <w:p w14:paraId="0A3DE44E" w14:textId="77777777" w:rsidR="004A6396" w:rsidRPr="003E23BF" w:rsidRDefault="004A6396" w:rsidP="004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RB</w:t>
            </w:r>
          </w:p>
        </w:tc>
        <w:tc>
          <w:tcPr>
            <w:tcW w:w="6972" w:type="dxa"/>
            <w:shd w:val="clear" w:color="auto" w:fill="BFBFBF"/>
            <w:vAlign w:val="center"/>
          </w:tcPr>
          <w:p w14:paraId="036C4873" w14:textId="77777777" w:rsidR="004A6396" w:rsidRPr="003E23BF" w:rsidRDefault="004A6396" w:rsidP="004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Opcioni pregledi:</w:t>
            </w:r>
          </w:p>
        </w:tc>
        <w:tc>
          <w:tcPr>
            <w:tcW w:w="1526" w:type="dxa"/>
            <w:shd w:val="clear" w:color="auto" w:fill="BFBFBF"/>
            <w:vAlign w:val="center"/>
          </w:tcPr>
          <w:p w14:paraId="6C241B86" w14:textId="77777777" w:rsidR="004A6396" w:rsidRPr="003E23BF" w:rsidRDefault="004A6396" w:rsidP="004A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za AKB</w:t>
            </w:r>
          </w:p>
        </w:tc>
      </w:tr>
      <w:tr w:rsidR="004A6396" w:rsidRPr="003E23BF" w14:paraId="6D186E0C" w14:textId="77777777" w:rsidTr="007C6A99">
        <w:tc>
          <w:tcPr>
            <w:tcW w:w="846" w:type="dxa"/>
            <w:shd w:val="clear" w:color="auto" w:fill="auto"/>
            <w:vAlign w:val="center"/>
          </w:tcPr>
          <w:p w14:paraId="0F825FC1" w14:textId="77777777" w:rsidR="004A6396" w:rsidRPr="003E23BF" w:rsidRDefault="004A6396" w:rsidP="004A6396">
            <w:pPr>
              <w:pStyle w:val="ListParagraph"/>
              <w:numPr>
                <w:ilvl w:val="0"/>
                <w:numId w:val="2"/>
              </w:numPr>
              <w:ind w:left="56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14:paraId="17A0334D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E23B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Pregled</w:t>
            </w:r>
            <w:proofErr w:type="spellEnd"/>
            <w:r w:rsidRPr="003E23B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3E23B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stolice</w:t>
            </w:r>
            <w:proofErr w:type="spellEnd"/>
            <w:r w:rsidRPr="003E23B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3E23B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na</w:t>
            </w:r>
            <w:proofErr w:type="spellEnd"/>
            <w:r w:rsidRPr="003E23B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3E23B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skriveno</w:t>
            </w:r>
            <w:proofErr w:type="spellEnd"/>
            <w:r w:rsidRPr="003E23B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3E23B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>krvarenje</w:t>
            </w:r>
            <w:proofErr w:type="spellEnd"/>
            <w:r w:rsidRPr="003E23B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en-US" w:eastAsia="zh-CN" w:bidi="ar"/>
              </w:rPr>
              <w:t xml:space="preserve"> - hem check test *</w:t>
            </w:r>
          </w:p>
        </w:tc>
        <w:tc>
          <w:tcPr>
            <w:tcW w:w="1526" w:type="dxa"/>
            <w:shd w:val="clear" w:color="auto" w:fill="BFBFBF"/>
            <w:vAlign w:val="center"/>
          </w:tcPr>
          <w:p w14:paraId="77DCCFAF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 RSD</w:t>
            </w:r>
          </w:p>
        </w:tc>
      </w:tr>
      <w:tr w:rsidR="004A6396" w:rsidRPr="003E23BF" w14:paraId="40BC06CE" w14:textId="77777777" w:rsidTr="007C6A99">
        <w:tc>
          <w:tcPr>
            <w:tcW w:w="846" w:type="dxa"/>
            <w:shd w:val="clear" w:color="auto" w:fill="auto"/>
            <w:vAlign w:val="center"/>
          </w:tcPr>
          <w:p w14:paraId="5D42BDC4" w14:textId="77777777" w:rsidR="004A6396" w:rsidRPr="003E23BF" w:rsidRDefault="004A6396" w:rsidP="004A639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  <w:r w:rsidRPr="003E23BF"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  <w:t>*</w:t>
            </w:r>
          </w:p>
        </w:tc>
        <w:tc>
          <w:tcPr>
            <w:tcW w:w="8498" w:type="dxa"/>
            <w:gridSpan w:val="2"/>
            <w:shd w:val="clear" w:color="auto" w:fill="auto"/>
            <w:vAlign w:val="center"/>
          </w:tcPr>
          <w:p w14:paraId="6476E856" w14:textId="77777777" w:rsidR="004A6396" w:rsidRPr="003E23BF" w:rsidRDefault="004A6396" w:rsidP="004A6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</w:pP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Pregled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stolice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na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skriveno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krvarenje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 - hem check test/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cilj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 je 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rano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otkrivanje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bolesti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debelog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creva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: 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polipa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, 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karcinoma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, 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zapaljenskih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bolesti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 - 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kolitisa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 (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jedan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 xml:space="preserve"> </w:t>
            </w:r>
            <w:proofErr w:type="spellStart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uzorak</w:t>
            </w:r>
            <w:proofErr w:type="spellEnd"/>
            <w:r w:rsidRPr="003E23BF">
              <w:rPr>
                <w:rFonts w:ascii="Times New Roman" w:eastAsia="SimSun" w:hAnsi="Times New Roman" w:cs="Times New Roman"/>
                <w:i/>
                <w:color w:val="000000"/>
                <w:sz w:val="18"/>
                <w:szCs w:val="18"/>
                <w:lang w:val="en-US" w:eastAsia="zh-CN" w:bidi="ar"/>
              </w:rPr>
              <w:t>)</w:t>
            </w:r>
          </w:p>
        </w:tc>
      </w:tr>
      <w:tr w:rsidR="004A6396" w:rsidRPr="003E23BF" w14:paraId="5D734154" w14:textId="77777777" w:rsidTr="007C6A99">
        <w:tc>
          <w:tcPr>
            <w:tcW w:w="846" w:type="dxa"/>
            <w:shd w:val="clear" w:color="auto" w:fill="auto"/>
            <w:vAlign w:val="center"/>
          </w:tcPr>
          <w:p w14:paraId="085DE554" w14:textId="77777777" w:rsidR="004A6396" w:rsidRPr="003E23BF" w:rsidRDefault="004A6396" w:rsidP="004A6396">
            <w:pPr>
              <w:pStyle w:val="ListParagraph"/>
              <w:numPr>
                <w:ilvl w:val="0"/>
                <w:numId w:val="2"/>
              </w:numPr>
              <w:ind w:left="56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14:paraId="15338EDA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eastAsia="zh-CN" w:bidi="ar"/>
              </w:rPr>
              <w:t>TSH, fT4</w:t>
            </w:r>
          </w:p>
        </w:tc>
        <w:tc>
          <w:tcPr>
            <w:tcW w:w="1526" w:type="dxa"/>
            <w:shd w:val="clear" w:color="auto" w:fill="BFBFBF"/>
            <w:vAlign w:val="center"/>
          </w:tcPr>
          <w:p w14:paraId="75FBF1AC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1.200 RSD</w:t>
            </w:r>
          </w:p>
        </w:tc>
      </w:tr>
      <w:tr w:rsidR="004A6396" w:rsidRPr="003E23BF" w14:paraId="4ED1F463" w14:textId="77777777" w:rsidTr="007C6A99">
        <w:tc>
          <w:tcPr>
            <w:tcW w:w="846" w:type="dxa"/>
            <w:shd w:val="clear" w:color="auto" w:fill="auto"/>
            <w:vAlign w:val="center"/>
          </w:tcPr>
          <w:p w14:paraId="299E1872" w14:textId="77777777" w:rsidR="004A6396" w:rsidRPr="003E23BF" w:rsidRDefault="004A6396" w:rsidP="004A6396">
            <w:pPr>
              <w:pStyle w:val="ListParagraph"/>
              <w:numPr>
                <w:ilvl w:val="0"/>
                <w:numId w:val="2"/>
              </w:numPr>
              <w:ind w:left="56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14:paraId="311C9A97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eastAsia="SimSun" w:hAnsi="Times New Roman" w:cs="Times New Roman"/>
                <w:iCs/>
                <w:color w:val="000000"/>
                <w:sz w:val="18"/>
                <w:szCs w:val="18"/>
                <w:lang w:eastAsia="zh-CN" w:bidi="ar"/>
              </w:rPr>
              <w:t>Ultrazvuk abdomena</w:t>
            </w:r>
          </w:p>
        </w:tc>
        <w:tc>
          <w:tcPr>
            <w:tcW w:w="1526" w:type="dxa"/>
            <w:shd w:val="clear" w:color="auto" w:fill="BFBFBF"/>
            <w:vAlign w:val="center"/>
          </w:tcPr>
          <w:p w14:paraId="31637024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2.500 RSD</w:t>
            </w:r>
          </w:p>
        </w:tc>
      </w:tr>
      <w:tr w:rsidR="004A6396" w:rsidRPr="003E23BF" w14:paraId="2F96537E" w14:textId="77777777" w:rsidTr="007C6A99">
        <w:tc>
          <w:tcPr>
            <w:tcW w:w="846" w:type="dxa"/>
            <w:shd w:val="clear" w:color="auto" w:fill="auto"/>
            <w:vAlign w:val="center"/>
          </w:tcPr>
          <w:p w14:paraId="6799559A" w14:textId="77777777" w:rsidR="004A6396" w:rsidRPr="003E23BF" w:rsidRDefault="004A6396" w:rsidP="004A6396">
            <w:pPr>
              <w:pStyle w:val="ListParagraph"/>
              <w:numPr>
                <w:ilvl w:val="0"/>
                <w:numId w:val="2"/>
              </w:numPr>
              <w:ind w:left="56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14:paraId="0075D468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eastAsia="SimSun" w:hAnsi="Times New Roman" w:cs="Times New Roman"/>
                <w:iCs/>
                <w:color w:val="000000"/>
                <w:sz w:val="18"/>
                <w:szCs w:val="18"/>
                <w:lang w:eastAsia="zh-CN" w:bidi="ar"/>
              </w:rPr>
              <w:t>Ultrazvuk štitne žlezde</w:t>
            </w:r>
          </w:p>
        </w:tc>
        <w:tc>
          <w:tcPr>
            <w:tcW w:w="1526" w:type="dxa"/>
            <w:shd w:val="clear" w:color="auto" w:fill="BFBFBF"/>
            <w:vAlign w:val="center"/>
          </w:tcPr>
          <w:p w14:paraId="43625CFE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2.500 RSD</w:t>
            </w:r>
          </w:p>
        </w:tc>
      </w:tr>
      <w:tr w:rsidR="004A6396" w:rsidRPr="003E23BF" w14:paraId="1174C4A3" w14:textId="77777777" w:rsidTr="007C6A99">
        <w:tc>
          <w:tcPr>
            <w:tcW w:w="846" w:type="dxa"/>
            <w:shd w:val="clear" w:color="auto" w:fill="auto"/>
            <w:vAlign w:val="center"/>
          </w:tcPr>
          <w:p w14:paraId="350DD833" w14:textId="77777777" w:rsidR="004A6396" w:rsidRPr="003E23BF" w:rsidRDefault="004A6396" w:rsidP="004A6396">
            <w:pPr>
              <w:pStyle w:val="ListParagraph"/>
              <w:numPr>
                <w:ilvl w:val="0"/>
                <w:numId w:val="2"/>
              </w:numPr>
              <w:ind w:left="56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14:paraId="6F2BE4AE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eastAsia="SimSun" w:hAnsi="Times New Roman" w:cs="Times New Roman"/>
                <w:iCs/>
                <w:color w:val="000000"/>
                <w:sz w:val="18"/>
                <w:szCs w:val="18"/>
                <w:lang w:eastAsia="zh-CN" w:bidi="ar"/>
              </w:rPr>
              <w:t>Ultrazvuk srca sa doplerom</w:t>
            </w:r>
          </w:p>
        </w:tc>
        <w:tc>
          <w:tcPr>
            <w:tcW w:w="1526" w:type="dxa"/>
            <w:shd w:val="clear" w:color="auto" w:fill="BFBFBF"/>
            <w:vAlign w:val="center"/>
          </w:tcPr>
          <w:p w14:paraId="01F0E458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2.500 RSD</w:t>
            </w:r>
          </w:p>
        </w:tc>
      </w:tr>
      <w:tr w:rsidR="004A6396" w:rsidRPr="003E23BF" w14:paraId="7AB1FE24" w14:textId="77777777" w:rsidTr="007C6A99">
        <w:tc>
          <w:tcPr>
            <w:tcW w:w="846" w:type="dxa"/>
            <w:shd w:val="clear" w:color="auto" w:fill="auto"/>
            <w:vAlign w:val="center"/>
          </w:tcPr>
          <w:p w14:paraId="47A84B54" w14:textId="77777777" w:rsidR="004A6396" w:rsidRPr="003E23BF" w:rsidRDefault="004A6396" w:rsidP="004A6396">
            <w:pPr>
              <w:pStyle w:val="ListParagraph"/>
              <w:numPr>
                <w:ilvl w:val="0"/>
                <w:numId w:val="2"/>
              </w:numPr>
              <w:ind w:left="56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14:paraId="1E5EA325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eastAsia="SimSun" w:hAnsi="Times New Roman" w:cs="Times New Roman"/>
                <w:iCs/>
                <w:color w:val="000000"/>
                <w:sz w:val="18"/>
                <w:szCs w:val="18"/>
                <w:lang w:eastAsia="zh-CN" w:bidi="ar"/>
              </w:rPr>
              <w:t>Pregled dermatologa sa dermatoskopijom</w:t>
            </w:r>
          </w:p>
        </w:tc>
        <w:tc>
          <w:tcPr>
            <w:tcW w:w="1526" w:type="dxa"/>
            <w:shd w:val="clear" w:color="auto" w:fill="BFBFBF"/>
            <w:vAlign w:val="center"/>
          </w:tcPr>
          <w:p w14:paraId="2FA57CD0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3.500 RSD</w:t>
            </w:r>
          </w:p>
        </w:tc>
      </w:tr>
      <w:tr w:rsidR="004A6396" w:rsidRPr="003E23BF" w14:paraId="3FE328D9" w14:textId="77777777" w:rsidTr="007C6A99">
        <w:tc>
          <w:tcPr>
            <w:tcW w:w="846" w:type="dxa"/>
            <w:shd w:val="clear" w:color="auto" w:fill="auto"/>
            <w:vAlign w:val="center"/>
          </w:tcPr>
          <w:p w14:paraId="196FAF54" w14:textId="77777777" w:rsidR="004A6396" w:rsidRPr="003E23BF" w:rsidRDefault="004A6396" w:rsidP="004A6396">
            <w:pPr>
              <w:pStyle w:val="ListParagraph"/>
              <w:numPr>
                <w:ilvl w:val="0"/>
                <w:numId w:val="2"/>
              </w:numPr>
              <w:ind w:left="56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14:paraId="6CA5F3EB" w14:textId="77777777" w:rsidR="004A6396" w:rsidRPr="003E23BF" w:rsidRDefault="004A6396" w:rsidP="004A6396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sz w:val="18"/>
                <w:szCs w:val="18"/>
                <w:lang w:eastAsia="zh-CN" w:bidi="ar"/>
              </w:rPr>
            </w:pPr>
            <w:r w:rsidRPr="003E23BF">
              <w:rPr>
                <w:rFonts w:ascii="Times New Roman" w:eastAsia="SimSun" w:hAnsi="Times New Roman" w:cs="Times New Roman"/>
                <w:iCs/>
                <w:color w:val="000000"/>
                <w:sz w:val="18"/>
                <w:szCs w:val="18"/>
                <w:lang w:eastAsia="zh-CN" w:bidi="ar"/>
              </w:rPr>
              <w:t>Proktološki pregled sa anoskopijom</w:t>
            </w:r>
          </w:p>
        </w:tc>
        <w:tc>
          <w:tcPr>
            <w:tcW w:w="1526" w:type="dxa"/>
            <w:shd w:val="clear" w:color="auto" w:fill="BFBFBF"/>
            <w:vAlign w:val="center"/>
          </w:tcPr>
          <w:p w14:paraId="358B665F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4.000 RSD</w:t>
            </w:r>
          </w:p>
        </w:tc>
      </w:tr>
    </w:tbl>
    <w:p w14:paraId="08A2DA9C" w14:textId="77777777" w:rsidR="004A6396" w:rsidRPr="003E23BF" w:rsidRDefault="004A6396" w:rsidP="004A639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6624"/>
        <w:gridCol w:w="1500"/>
      </w:tblGrid>
      <w:tr w:rsidR="004A6396" w:rsidRPr="003E23BF" w14:paraId="587A62C9" w14:textId="77777777" w:rsidTr="007C6A99">
        <w:tc>
          <w:tcPr>
            <w:tcW w:w="846" w:type="dxa"/>
            <w:shd w:val="clear" w:color="auto" w:fill="F2DCDC"/>
            <w:vAlign w:val="center"/>
          </w:tcPr>
          <w:p w14:paraId="6AA95AFA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RB</w:t>
            </w:r>
          </w:p>
        </w:tc>
        <w:tc>
          <w:tcPr>
            <w:tcW w:w="6946" w:type="dxa"/>
            <w:shd w:val="clear" w:color="auto" w:fill="F2DCDC"/>
            <w:vAlign w:val="center"/>
          </w:tcPr>
          <w:p w14:paraId="7E140D85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Opcioni pregledi za dame</w:t>
            </w:r>
          </w:p>
        </w:tc>
        <w:tc>
          <w:tcPr>
            <w:tcW w:w="1552" w:type="dxa"/>
            <w:shd w:val="clear" w:color="auto" w:fill="F2DCDC"/>
            <w:vAlign w:val="center"/>
          </w:tcPr>
          <w:p w14:paraId="6257AC50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za AKB</w:t>
            </w:r>
          </w:p>
        </w:tc>
      </w:tr>
      <w:tr w:rsidR="004A6396" w:rsidRPr="003E23BF" w14:paraId="091F4885" w14:textId="77777777" w:rsidTr="007C6A99">
        <w:tc>
          <w:tcPr>
            <w:tcW w:w="846" w:type="dxa"/>
            <w:shd w:val="clear" w:color="auto" w:fill="auto"/>
            <w:vAlign w:val="center"/>
          </w:tcPr>
          <w:p w14:paraId="6A2C9E2C" w14:textId="77777777" w:rsidR="004A6396" w:rsidRPr="003E23BF" w:rsidRDefault="004A6396" w:rsidP="004A6396">
            <w:pPr>
              <w:pStyle w:val="ListParagraph"/>
              <w:numPr>
                <w:ilvl w:val="0"/>
                <w:numId w:val="3"/>
              </w:numPr>
              <w:ind w:left="58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CBCE011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Ultrazvuk dojki</w:t>
            </w:r>
          </w:p>
        </w:tc>
        <w:tc>
          <w:tcPr>
            <w:tcW w:w="1552" w:type="dxa"/>
            <w:shd w:val="clear" w:color="auto" w:fill="F2DCDC"/>
            <w:vAlign w:val="center"/>
          </w:tcPr>
          <w:p w14:paraId="04ECBD1A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2.500 RSD</w:t>
            </w:r>
          </w:p>
        </w:tc>
      </w:tr>
      <w:tr w:rsidR="004A6396" w:rsidRPr="003E23BF" w14:paraId="41291CD7" w14:textId="77777777" w:rsidTr="007C6A99">
        <w:tc>
          <w:tcPr>
            <w:tcW w:w="846" w:type="dxa"/>
            <w:shd w:val="clear" w:color="auto" w:fill="auto"/>
            <w:vAlign w:val="center"/>
          </w:tcPr>
          <w:p w14:paraId="102DC107" w14:textId="77777777" w:rsidR="004A6396" w:rsidRPr="003E23BF" w:rsidRDefault="004A6396" w:rsidP="004A6396">
            <w:pPr>
              <w:pStyle w:val="ListParagraph"/>
              <w:numPr>
                <w:ilvl w:val="0"/>
                <w:numId w:val="3"/>
              </w:numPr>
              <w:ind w:left="587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46" w:type="dxa"/>
            <w:shd w:val="clear" w:color="auto" w:fill="auto"/>
          </w:tcPr>
          <w:p w14:paraId="4652F18D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eastAsia="SimSun" w:hAnsi="Times New Roman" w:cs="Times New Roman"/>
                <w:iCs/>
                <w:color w:val="000000"/>
                <w:sz w:val="18"/>
                <w:szCs w:val="18"/>
                <w:lang w:eastAsia="zh-CN" w:bidi="ar"/>
              </w:rPr>
              <w:t>Ginekološki komplet (pregled, UZ, kolposkopija, PAPA, VS)</w:t>
            </w:r>
          </w:p>
        </w:tc>
        <w:tc>
          <w:tcPr>
            <w:tcW w:w="1552" w:type="dxa"/>
            <w:shd w:val="clear" w:color="auto" w:fill="F2DCDC"/>
            <w:vAlign w:val="center"/>
          </w:tcPr>
          <w:p w14:paraId="7709770D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4.000 RSD</w:t>
            </w:r>
          </w:p>
        </w:tc>
      </w:tr>
    </w:tbl>
    <w:p w14:paraId="61444C54" w14:textId="77777777" w:rsidR="004A6396" w:rsidRPr="003E23BF" w:rsidRDefault="004A6396" w:rsidP="004A639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621"/>
        <w:gridCol w:w="1502"/>
      </w:tblGrid>
      <w:tr w:rsidR="004A6396" w:rsidRPr="003E23BF" w14:paraId="5DD8C61D" w14:textId="77777777" w:rsidTr="007C6A99">
        <w:tc>
          <w:tcPr>
            <w:tcW w:w="846" w:type="dxa"/>
            <w:shd w:val="clear" w:color="auto" w:fill="DCE6F2"/>
            <w:vAlign w:val="center"/>
          </w:tcPr>
          <w:p w14:paraId="143125C2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RB</w:t>
            </w:r>
          </w:p>
        </w:tc>
        <w:tc>
          <w:tcPr>
            <w:tcW w:w="6946" w:type="dxa"/>
            <w:shd w:val="clear" w:color="auto" w:fill="DCE6F2"/>
            <w:vAlign w:val="center"/>
          </w:tcPr>
          <w:p w14:paraId="3C8244E4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Opcioni pregledi za gospodu</w:t>
            </w:r>
          </w:p>
        </w:tc>
        <w:tc>
          <w:tcPr>
            <w:tcW w:w="1552" w:type="dxa"/>
            <w:shd w:val="clear" w:color="auto" w:fill="DCE6F2"/>
            <w:vAlign w:val="center"/>
          </w:tcPr>
          <w:p w14:paraId="6C99A841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za AKB</w:t>
            </w:r>
          </w:p>
        </w:tc>
      </w:tr>
      <w:tr w:rsidR="004A6396" w:rsidRPr="003E23BF" w14:paraId="4E549314" w14:textId="77777777" w:rsidTr="007C6A99">
        <w:tc>
          <w:tcPr>
            <w:tcW w:w="846" w:type="dxa"/>
            <w:shd w:val="clear" w:color="auto" w:fill="auto"/>
            <w:vAlign w:val="center"/>
          </w:tcPr>
          <w:p w14:paraId="60353427" w14:textId="77777777" w:rsidR="004A6396" w:rsidRPr="003E23BF" w:rsidRDefault="004A6396" w:rsidP="004A6396">
            <w:pPr>
              <w:pStyle w:val="ListParagraph"/>
              <w:numPr>
                <w:ilvl w:val="0"/>
                <w:numId w:val="4"/>
              </w:numPr>
              <w:ind w:left="64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14:paraId="741EB267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PSA, Free PSA, Index PSA (preko 45 godina)</w:t>
            </w:r>
          </w:p>
        </w:tc>
        <w:tc>
          <w:tcPr>
            <w:tcW w:w="1552" w:type="dxa"/>
            <w:shd w:val="clear" w:color="auto" w:fill="DCE6F2"/>
            <w:vAlign w:val="center"/>
          </w:tcPr>
          <w:p w14:paraId="58AF0B62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2.000 RSD</w:t>
            </w:r>
          </w:p>
        </w:tc>
      </w:tr>
      <w:tr w:rsidR="004A6396" w:rsidRPr="003E23BF" w14:paraId="2214A080" w14:textId="77777777" w:rsidTr="007C6A99">
        <w:tc>
          <w:tcPr>
            <w:tcW w:w="846" w:type="dxa"/>
            <w:shd w:val="clear" w:color="auto" w:fill="auto"/>
            <w:vAlign w:val="center"/>
          </w:tcPr>
          <w:p w14:paraId="1D9B565C" w14:textId="77777777" w:rsidR="004A6396" w:rsidRPr="003E23BF" w:rsidRDefault="004A6396" w:rsidP="004A6396">
            <w:pPr>
              <w:pStyle w:val="ListParagraph"/>
              <w:numPr>
                <w:ilvl w:val="0"/>
                <w:numId w:val="4"/>
              </w:numPr>
              <w:ind w:left="64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14:paraId="6B4CD711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Urološki pregled</w:t>
            </w:r>
          </w:p>
        </w:tc>
        <w:tc>
          <w:tcPr>
            <w:tcW w:w="1552" w:type="dxa"/>
            <w:shd w:val="clear" w:color="auto" w:fill="DCE6F2"/>
            <w:vAlign w:val="center"/>
          </w:tcPr>
          <w:p w14:paraId="7DE3AA99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3.500 RSD</w:t>
            </w:r>
          </w:p>
        </w:tc>
      </w:tr>
      <w:tr w:rsidR="004A6396" w:rsidRPr="003E23BF" w14:paraId="36B261B9" w14:textId="77777777" w:rsidTr="007C6A99">
        <w:tc>
          <w:tcPr>
            <w:tcW w:w="846" w:type="dxa"/>
            <w:shd w:val="clear" w:color="auto" w:fill="auto"/>
            <w:vAlign w:val="center"/>
          </w:tcPr>
          <w:p w14:paraId="0C5E1E27" w14:textId="77777777" w:rsidR="004A6396" w:rsidRPr="003E23BF" w:rsidRDefault="004A6396" w:rsidP="004A6396">
            <w:pPr>
              <w:pStyle w:val="ListParagraph"/>
              <w:numPr>
                <w:ilvl w:val="0"/>
                <w:numId w:val="4"/>
              </w:numPr>
              <w:ind w:left="64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14:paraId="11B774DE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Urološki bešike i prostate</w:t>
            </w:r>
          </w:p>
        </w:tc>
        <w:tc>
          <w:tcPr>
            <w:tcW w:w="1552" w:type="dxa"/>
            <w:shd w:val="clear" w:color="auto" w:fill="DCE6F2"/>
            <w:vAlign w:val="center"/>
          </w:tcPr>
          <w:p w14:paraId="460B330D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2.500 RSD</w:t>
            </w:r>
          </w:p>
        </w:tc>
      </w:tr>
    </w:tbl>
    <w:p w14:paraId="745BD48A" w14:textId="77777777" w:rsidR="004A6396" w:rsidRPr="003E23BF" w:rsidRDefault="004A6396" w:rsidP="004A639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6628"/>
        <w:gridCol w:w="1497"/>
      </w:tblGrid>
      <w:tr w:rsidR="004A6396" w:rsidRPr="003E23BF" w14:paraId="21BD616C" w14:textId="77777777" w:rsidTr="007C6A99">
        <w:tc>
          <w:tcPr>
            <w:tcW w:w="846" w:type="dxa"/>
            <w:shd w:val="clear" w:color="auto" w:fill="C5E0B3"/>
            <w:vAlign w:val="center"/>
          </w:tcPr>
          <w:p w14:paraId="01F5A647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RB</w:t>
            </w:r>
          </w:p>
        </w:tc>
        <w:tc>
          <w:tcPr>
            <w:tcW w:w="6946" w:type="dxa"/>
            <w:shd w:val="clear" w:color="auto" w:fill="C5E0B3"/>
            <w:vAlign w:val="center"/>
          </w:tcPr>
          <w:p w14:paraId="47F893E3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Paket pregleda za decu</w:t>
            </w:r>
          </w:p>
        </w:tc>
        <w:tc>
          <w:tcPr>
            <w:tcW w:w="1552" w:type="dxa"/>
            <w:shd w:val="clear" w:color="auto" w:fill="C5E0B3"/>
            <w:vAlign w:val="center"/>
          </w:tcPr>
          <w:p w14:paraId="264E37BF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za AKB</w:t>
            </w:r>
          </w:p>
        </w:tc>
      </w:tr>
      <w:tr w:rsidR="004A6396" w:rsidRPr="003E23BF" w14:paraId="7A561E3F" w14:textId="77777777" w:rsidTr="007C6A99">
        <w:tc>
          <w:tcPr>
            <w:tcW w:w="846" w:type="dxa"/>
            <w:shd w:val="clear" w:color="auto" w:fill="auto"/>
            <w:vAlign w:val="center"/>
          </w:tcPr>
          <w:p w14:paraId="794F2733" w14:textId="77777777" w:rsidR="004A6396" w:rsidRPr="003E23BF" w:rsidRDefault="004A6396" w:rsidP="004A6396">
            <w:pPr>
              <w:pStyle w:val="ListParagraph"/>
              <w:numPr>
                <w:ilvl w:val="0"/>
                <w:numId w:val="5"/>
              </w:numPr>
              <w:ind w:left="64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14:paraId="6C9FCDDB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Laboratorijske analize: KKS, šećer u krvi, pregled urina</w:t>
            </w:r>
          </w:p>
        </w:tc>
        <w:tc>
          <w:tcPr>
            <w:tcW w:w="1552" w:type="dxa"/>
            <w:vMerge w:val="restart"/>
            <w:shd w:val="clear" w:color="auto" w:fill="C5E0B3"/>
            <w:vAlign w:val="center"/>
          </w:tcPr>
          <w:p w14:paraId="49A92DFD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7F50AE9B" w14:textId="77777777" w:rsidTr="007C6A99">
        <w:tc>
          <w:tcPr>
            <w:tcW w:w="846" w:type="dxa"/>
            <w:shd w:val="clear" w:color="auto" w:fill="auto"/>
            <w:vAlign w:val="center"/>
          </w:tcPr>
          <w:p w14:paraId="54D340D6" w14:textId="77777777" w:rsidR="004A6396" w:rsidRPr="003E23BF" w:rsidRDefault="004A6396" w:rsidP="004A6396">
            <w:pPr>
              <w:pStyle w:val="ListParagraph"/>
              <w:numPr>
                <w:ilvl w:val="0"/>
                <w:numId w:val="5"/>
              </w:numPr>
              <w:ind w:left="64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14:paraId="476B2596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Pregled pedijatra sa antropometrijskim merenjima (merenje telesne težine, visine, fizikalni pregled po organskim sistemima)</w:t>
            </w:r>
          </w:p>
        </w:tc>
        <w:tc>
          <w:tcPr>
            <w:tcW w:w="1552" w:type="dxa"/>
            <w:vMerge/>
            <w:shd w:val="clear" w:color="auto" w:fill="C5E0B3"/>
            <w:vAlign w:val="center"/>
          </w:tcPr>
          <w:p w14:paraId="748DCF25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14330789" w14:textId="77777777" w:rsidTr="007C6A99">
        <w:tc>
          <w:tcPr>
            <w:tcW w:w="846" w:type="dxa"/>
            <w:shd w:val="clear" w:color="auto" w:fill="C5E0B3"/>
            <w:vAlign w:val="center"/>
          </w:tcPr>
          <w:p w14:paraId="55476D5D" w14:textId="77777777" w:rsidR="004A6396" w:rsidRPr="003E23BF" w:rsidRDefault="004A6396" w:rsidP="007C6A99">
            <w:pPr>
              <w:pStyle w:val="ListParagraph"/>
              <w:ind w:left="643"/>
              <w:rPr>
                <w:rFonts w:ascii="Times New Roman" w:hAnsi="Times New Roman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6946" w:type="dxa"/>
            <w:shd w:val="clear" w:color="auto" w:fill="C5E0B3"/>
            <w:vAlign w:val="bottom"/>
          </w:tcPr>
          <w:p w14:paraId="303B68C5" w14:textId="77777777" w:rsidR="004A6396" w:rsidRPr="003E23BF" w:rsidRDefault="004A6396" w:rsidP="007C6A9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1552" w:type="dxa"/>
            <w:shd w:val="clear" w:color="auto" w:fill="C5E0B3"/>
            <w:vAlign w:val="center"/>
          </w:tcPr>
          <w:p w14:paraId="722F1B30" w14:textId="77777777" w:rsidR="004A6396" w:rsidRPr="003E23BF" w:rsidRDefault="004A6396" w:rsidP="007C6A9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4.000 RSD</w:t>
            </w:r>
          </w:p>
        </w:tc>
      </w:tr>
    </w:tbl>
    <w:p w14:paraId="04B4D96E" w14:textId="77777777" w:rsidR="004A6396" w:rsidRPr="003E23BF" w:rsidRDefault="004A6396" w:rsidP="004A639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6590"/>
        <w:gridCol w:w="1535"/>
      </w:tblGrid>
      <w:tr w:rsidR="004A6396" w:rsidRPr="003E23BF" w14:paraId="23E4DF99" w14:textId="77777777" w:rsidTr="004A6396">
        <w:tc>
          <w:tcPr>
            <w:tcW w:w="824" w:type="dxa"/>
            <w:shd w:val="clear" w:color="auto" w:fill="8EAADB"/>
            <w:vAlign w:val="center"/>
          </w:tcPr>
          <w:p w14:paraId="29060F74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RB</w:t>
            </w:r>
          </w:p>
        </w:tc>
        <w:tc>
          <w:tcPr>
            <w:tcW w:w="6590" w:type="dxa"/>
            <w:shd w:val="clear" w:color="auto" w:fill="8EAADB"/>
            <w:vAlign w:val="center"/>
          </w:tcPr>
          <w:p w14:paraId="688B9B59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 za muškarce do 40 godina</w:t>
            </w:r>
          </w:p>
        </w:tc>
        <w:tc>
          <w:tcPr>
            <w:tcW w:w="1535" w:type="dxa"/>
            <w:shd w:val="clear" w:color="auto" w:fill="8EAADB"/>
            <w:vAlign w:val="center"/>
          </w:tcPr>
          <w:p w14:paraId="4ED386BD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</w:t>
            </w:r>
          </w:p>
        </w:tc>
      </w:tr>
      <w:tr w:rsidR="004A6396" w:rsidRPr="003E23BF" w14:paraId="54CD664A" w14:textId="77777777" w:rsidTr="004A6396">
        <w:tc>
          <w:tcPr>
            <w:tcW w:w="824" w:type="dxa"/>
            <w:shd w:val="clear" w:color="auto" w:fill="auto"/>
            <w:vAlign w:val="center"/>
          </w:tcPr>
          <w:p w14:paraId="1E62A961" w14:textId="77777777" w:rsidR="004A6396" w:rsidRPr="003E23BF" w:rsidRDefault="004A6396" w:rsidP="004A6396">
            <w:pPr>
              <w:pStyle w:val="ListParagraph"/>
              <w:numPr>
                <w:ilvl w:val="0"/>
                <w:numId w:val="7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90" w:type="dxa"/>
            <w:shd w:val="clear" w:color="auto" w:fill="auto"/>
            <w:vAlign w:val="center"/>
          </w:tcPr>
          <w:p w14:paraId="4A08BBF0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Laboratorijske analize (kompletna krvna slika sa leukocitarnom formulom, Se, šećer u krvi, Holesterol ukupni, HDL, LDL, trigliceridi, AST, ALT, Gama GT, urea i kreatinin, pregled urina)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C1ECDE3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0881392E" w14:textId="77777777" w:rsidTr="004A6396">
        <w:tc>
          <w:tcPr>
            <w:tcW w:w="824" w:type="dxa"/>
            <w:shd w:val="clear" w:color="auto" w:fill="auto"/>
            <w:vAlign w:val="center"/>
          </w:tcPr>
          <w:p w14:paraId="66DA0324" w14:textId="77777777" w:rsidR="004A6396" w:rsidRPr="003E23BF" w:rsidRDefault="004A6396" w:rsidP="004A6396">
            <w:pPr>
              <w:pStyle w:val="ListParagraph"/>
              <w:numPr>
                <w:ilvl w:val="0"/>
                <w:numId w:val="7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90" w:type="dxa"/>
            <w:shd w:val="clear" w:color="auto" w:fill="auto"/>
            <w:vAlign w:val="center"/>
          </w:tcPr>
          <w:p w14:paraId="54B7693F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Lekarski internistički pregled sa završnim mišljenjem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B4D88AE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598A040B" w14:textId="77777777" w:rsidTr="004A6396">
        <w:tc>
          <w:tcPr>
            <w:tcW w:w="824" w:type="dxa"/>
            <w:shd w:val="clear" w:color="auto" w:fill="auto"/>
            <w:vAlign w:val="center"/>
          </w:tcPr>
          <w:p w14:paraId="607B5581" w14:textId="77777777" w:rsidR="004A6396" w:rsidRPr="003E23BF" w:rsidRDefault="004A6396" w:rsidP="004A6396">
            <w:pPr>
              <w:pStyle w:val="ListParagraph"/>
              <w:numPr>
                <w:ilvl w:val="0"/>
                <w:numId w:val="7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90" w:type="dxa"/>
            <w:shd w:val="clear" w:color="auto" w:fill="auto"/>
            <w:vAlign w:val="center"/>
          </w:tcPr>
          <w:p w14:paraId="768C0DC0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5F8816C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27F79D03" w14:textId="77777777" w:rsidTr="004A6396">
        <w:tc>
          <w:tcPr>
            <w:tcW w:w="824" w:type="dxa"/>
            <w:shd w:val="clear" w:color="auto" w:fill="auto"/>
            <w:vAlign w:val="center"/>
          </w:tcPr>
          <w:p w14:paraId="1ECA04EC" w14:textId="77777777" w:rsidR="004A6396" w:rsidRPr="003E23BF" w:rsidRDefault="004A6396" w:rsidP="004A6396">
            <w:pPr>
              <w:pStyle w:val="ListParagraph"/>
              <w:numPr>
                <w:ilvl w:val="0"/>
                <w:numId w:val="7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90" w:type="dxa"/>
            <w:shd w:val="clear" w:color="auto" w:fill="auto"/>
            <w:vAlign w:val="center"/>
          </w:tcPr>
          <w:p w14:paraId="472B8CED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Ultrazvuk abdomena sa UZ mokraćne bešike i prostate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CCA4CF7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3DB63A6E" w14:textId="77777777" w:rsidTr="004A6396">
        <w:tc>
          <w:tcPr>
            <w:tcW w:w="824" w:type="dxa"/>
            <w:shd w:val="clear" w:color="auto" w:fill="auto"/>
            <w:vAlign w:val="center"/>
          </w:tcPr>
          <w:p w14:paraId="614F4A8A" w14:textId="77777777" w:rsidR="004A6396" w:rsidRPr="003E23BF" w:rsidRDefault="004A6396" w:rsidP="004A6396">
            <w:pPr>
              <w:pStyle w:val="ListParagraph"/>
              <w:numPr>
                <w:ilvl w:val="0"/>
                <w:numId w:val="7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90" w:type="dxa"/>
            <w:shd w:val="clear" w:color="auto" w:fill="auto"/>
            <w:vAlign w:val="center"/>
          </w:tcPr>
          <w:p w14:paraId="39EB70CA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Ultrazvuk štitne žlezde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852DB5D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5AB7B502" w14:textId="77777777" w:rsidTr="004A6396">
        <w:tc>
          <w:tcPr>
            <w:tcW w:w="7414" w:type="dxa"/>
            <w:gridSpan w:val="2"/>
            <w:shd w:val="clear" w:color="auto" w:fill="8EAADB"/>
            <w:vAlign w:val="center"/>
          </w:tcPr>
          <w:p w14:paraId="12EC57EB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TOTAL:</w:t>
            </w:r>
          </w:p>
        </w:tc>
        <w:tc>
          <w:tcPr>
            <w:tcW w:w="1535" w:type="dxa"/>
            <w:shd w:val="clear" w:color="auto" w:fill="8EAADB"/>
            <w:vAlign w:val="center"/>
          </w:tcPr>
          <w:p w14:paraId="0FF59091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8.000 RSD</w:t>
            </w:r>
          </w:p>
        </w:tc>
      </w:tr>
    </w:tbl>
    <w:p w14:paraId="2993E583" w14:textId="77777777" w:rsidR="004A6396" w:rsidRPr="003E23BF" w:rsidRDefault="004A6396" w:rsidP="004A639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723"/>
        <w:gridCol w:w="1542"/>
      </w:tblGrid>
      <w:tr w:rsidR="004A6396" w:rsidRPr="003E23BF" w14:paraId="6E16108F" w14:textId="77777777" w:rsidTr="007C6A99">
        <w:tc>
          <w:tcPr>
            <w:tcW w:w="710" w:type="dxa"/>
            <w:shd w:val="clear" w:color="auto" w:fill="8EAADB"/>
            <w:vAlign w:val="center"/>
          </w:tcPr>
          <w:p w14:paraId="3681780F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RB</w:t>
            </w:r>
          </w:p>
        </w:tc>
        <w:tc>
          <w:tcPr>
            <w:tcW w:w="7380" w:type="dxa"/>
            <w:shd w:val="clear" w:color="auto" w:fill="8EAADB"/>
            <w:vAlign w:val="center"/>
          </w:tcPr>
          <w:p w14:paraId="1FE7A48D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 za muškarce preko 40 godina</w:t>
            </w:r>
          </w:p>
        </w:tc>
        <w:tc>
          <w:tcPr>
            <w:tcW w:w="1642" w:type="dxa"/>
            <w:shd w:val="clear" w:color="auto" w:fill="8EAADB"/>
            <w:vAlign w:val="center"/>
          </w:tcPr>
          <w:p w14:paraId="14A08B8B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</w:t>
            </w:r>
          </w:p>
        </w:tc>
      </w:tr>
      <w:tr w:rsidR="004A6396" w:rsidRPr="003E23BF" w14:paraId="3DB6B1FF" w14:textId="77777777" w:rsidTr="007C6A99">
        <w:tc>
          <w:tcPr>
            <w:tcW w:w="710" w:type="dxa"/>
            <w:shd w:val="clear" w:color="auto" w:fill="auto"/>
            <w:vAlign w:val="center"/>
          </w:tcPr>
          <w:p w14:paraId="5F863F93" w14:textId="77777777" w:rsidR="004A6396" w:rsidRPr="003E23BF" w:rsidRDefault="004A6396" w:rsidP="004A6396">
            <w:pPr>
              <w:pStyle w:val="ListParagraph"/>
              <w:numPr>
                <w:ilvl w:val="0"/>
                <w:numId w:val="6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3C41CD88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Laboratorijske analize (kompletna krvna slika sa leukocitarnom formulom, Se, šećer u krvi, Holesterol ukupni, HDL, LDL, trigliceridi, AST, ALT, Gama GT, urea i kreatinin, pregled urina)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376C029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77F4A59A" w14:textId="77777777" w:rsidTr="007C6A99">
        <w:tc>
          <w:tcPr>
            <w:tcW w:w="710" w:type="dxa"/>
            <w:shd w:val="clear" w:color="auto" w:fill="auto"/>
            <w:vAlign w:val="center"/>
          </w:tcPr>
          <w:p w14:paraId="24D759F5" w14:textId="77777777" w:rsidR="004A6396" w:rsidRPr="003E23BF" w:rsidRDefault="004A6396" w:rsidP="004A6396">
            <w:pPr>
              <w:pStyle w:val="ListParagraph"/>
              <w:numPr>
                <w:ilvl w:val="0"/>
                <w:numId w:val="6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4A2C911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PSA, Free PSA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40892CE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3E64216B" w14:textId="77777777" w:rsidTr="007C6A99">
        <w:tc>
          <w:tcPr>
            <w:tcW w:w="710" w:type="dxa"/>
            <w:shd w:val="clear" w:color="auto" w:fill="auto"/>
            <w:vAlign w:val="center"/>
          </w:tcPr>
          <w:p w14:paraId="7F81EAB2" w14:textId="77777777" w:rsidR="004A6396" w:rsidRPr="003E23BF" w:rsidRDefault="004A6396" w:rsidP="004A6396">
            <w:pPr>
              <w:pStyle w:val="ListParagraph"/>
              <w:numPr>
                <w:ilvl w:val="0"/>
                <w:numId w:val="6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3615A248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Lekarski internistički pregled sa završnim mišljenjem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6FF621E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5CBC4549" w14:textId="77777777" w:rsidTr="007C6A99">
        <w:tc>
          <w:tcPr>
            <w:tcW w:w="710" w:type="dxa"/>
            <w:shd w:val="clear" w:color="auto" w:fill="auto"/>
            <w:vAlign w:val="center"/>
          </w:tcPr>
          <w:p w14:paraId="2262DDEA" w14:textId="77777777" w:rsidR="004A6396" w:rsidRPr="003E23BF" w:rsidRDefault="004A6396" w:rsidP="004A6396">
            <w:pPr>
              <w:pStyle w:val="ListParagraph"/>
              <w:numPr>
                <w:ilvl w:val="0"/>
                <w:numId w:val="6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45E81DE5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4CFA365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269D7B2F" w14:textId="77777777" w:rsidTr="007C6A99">
        <w:tc>
          <w:tcPr>
            <w:tcW w:w="710" w:type="dxa"/>
            <w:shd w:val="clear" w:color="auto" w:fill="auto"/>
            <w:vAlign w:val="center"/>
          </w:tcPr>
          <w:p w14:paraId="3DBAFB6E" w14:textId="77777777" w:rsidR="004A6396" w:rsidRPr="003E23BF" w:rsidRDefault="004A6396" w:rsidP="004A6396">
            <w:pPr>
              <w:pStyle w:val="ListParagraph"/>
              <w:numPr>
                <w:ilvl w:val="0"/>
                <w:numId w:val="6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494C72BE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Ultrazvuk abdomena sa UZ mokraćne bešike i prostate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4DABD51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7C2AC20A" w14:textId="77777777" w:rsidTr="007C6A99">
        <w:tc>
          <w:tcPr>
            <w:tcW w:w="710" w:type="dxa"/>
            <w:shd w:val="clear" w:color="auto" w:fill="auto"/>
            <w:vAlign w:val="center"/>
          </w:tcPr>
          <w:p w14:paraId="028B7ABE" w14:textId="77777777" w:rsidR="004A6396" w:rsidRPr="003E23BF" w:rsidRDefault="004A6396" w:rsidP="004A6396">
            <w:pPr>
              <w:pStyle w:val="ListParagraph"/>
              <w:numPr>
                <w:ilvl w:val="0"/>
                <w:numId w:val="6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3BF07522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Ultrazvuk štitne žlezde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2CA7658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5BE4A980" w14:textId="77777777" w:rsidTr="007C6A99">
        <w:tc>
          <w:tcPr>
            <w:tcW w:w="710" w:type="dxa"/>
            <w:shd w:val="clear" w:color="auto" w:fill="auto"/>
            <w:vAlign w:val="center"/>
          </w:tcPr>
          <w:p w14:paraId="0F63030E" w14:textId="77777777" w:rsidR="004A6396" w:rsidRPr="003E23BF" w:rsidRDefault="004A6396" w:rsidP="004A6396">
            <w:pPr>
              <w:pStyle w:val="ListParagraph"/>
              <w:numPr>
                <w:ilvl w:val="0"/>
                <w:numId w:val="6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6478E8A8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Ultrazvuk srca sa doplerom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D825432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1F6E2708" w14:textId="77777777" w:rsidTr="007C6A99">
        <w:tc>
          <w:tcPr>
            <w:tcW w:w="8090" w:type="dxa"/>
            <w:gridSpan w:val="2"/>
            <w:shd w:val="clear" w:color="auto" w:fill="8EAADB"/>
            <w:vAlign w:val="center"/>
          </w:tcPr>
          <w:p w14:paraId="6E477B33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TOTAL:</w:t>
            </w:r>
          </w:p>
        </w:tc>
        <w:tc>
          <w:tcPr>
            <w:tcW w:w="1642" w:type="dxa"/>
            <w:shd w:val="clear" w:color="auto" w:fill="8EAADB"/>
            <w:vAlign w:val="center"/>
          </w:tcPr>
          <w:p w14:paraId="474E3C5A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12.000 RSD</w:t>
            </w:r>
          </w:p>
        </w:tc>
      </w:tr>
    </w:tbl>
    <w:p w14:paraId="5FDC2BAE" w14:textId="77777777" w:rsidR="004A6396" w:rsidRPr="003E23BF" w:rsidRDefault="004A6396" w:rsidP="004A639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725"/>
        <w:gridCol w:w="1541"/>
      </w:tblGrid>
      <w:tr w:rsidR="004A6396" w:rsidRPr="003E23BF" w14:paraId="11C4383A" w14:textId="77777777" w:rsidTr="007C6A99">
        <w:tc>
          <w:tcPr>
            <w:tcW w:w="696" w:type="dxa"/>
            <w:shd w:val="clear" w:color="auto" w:fill="FBE4D5"/>
            <w:vAlign w:val="center"/>
          </w:tcPr>
          <w:p w14:paraId="1C84A0E2" w14:textId="77777777" w:rsidR="004A6396" w:rsidRPr="003E23BF" w:rsidRDefault="004A6396" w:rsidP="004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RB</w:t>
            </w:r>
          </w:p>
        </w:tc>
        <w:tc>
          <w:tcPr>
            <w:tcW w:w="7048" w:type="dxa"/>
            <w:shd w:val="clear" w:color="auto" w:fill="FBE4D5"/>
            <w:vAlign w:val="center"/>
          </w:tcPr>
          <w:p w14:paraId="271CBC72" w14:textId="77777777" w:rsidR="004A6396" w:rsidRPr="003E23BF" w:rsidRDefault="004A6396" w:rsidP="004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 za dame od 40 godina</w:t>
            </w:r>
          </w:p>
        </w:tc>
        <w:tc>
          <w:tcPr>
            <w:tcW w:w="1590" w:type="dxa"/>
            <w:shd w:val="clear" w:color="auto" w:fill="FBE4D5"/>
            <w:vAlign w:val="center"/>
          </w:tcPr>
          <w:p w14:paraId="147619B0" w14:textId="77777777" w:rsidR="004A6396" w:rsidRPr="003E23BF" w:rsidRDefault="004A6396" w:rsidP="004A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</w:t>
            </w:r>
          </w:p>
        </w:tc>
      </w:tr>
      <w:tr w:rsidR="004A6396" w:rsidRPr="003E23BF" w14:paraId="368D7619" w14:textId="77777777" w:rsidTr="007C6A99">
        <w:tc>
          <w:tcPr>
            <w:tcW w:w="696" w:type="dxa"/>
            <w:shd w:val="clear" w:color="auto" w:fill="auto"/>
            <w:vAlign w:val="center"/>
          </w:tcPr>
          <w:p w14:paraId="2FADC0E5" w14:textId="77777777" w:rsidR="004A6396" w:rsidRPr="003E23BF" w:rsidRDefault="004A6396" w:rsidP="004A6396">
            <w:pPr>
              <w:pStyle w:val="ListParagraph"/>
              <w:numPr>
                <w:ilvl w:val="0"/>
                <w:numId w:val="8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37CDD108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Laboratorijske analize (kompletna krvna slika sa leukocitarnom formulom, Se, šećer u krvi, Holesterol ukupni, HDL, LDL, trigliceridi, AST, ALT, Gama GT, urea i kreatinin, pregled urina)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DD8F074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1A8B6694" w14:textId="77777777" w:rsidTr="007C6A99">
        <w:tc>
          <w:tcPr>
            <w:tcW w:w="696" w:type="dxa"/>
            <w:shd w:val="clear" w:color="auto" w:fill="auto"/>
            <w:vAlign w:val="center"/>
          </w:tcPr>
          <w:p w14:paraId="6BF85C8B" w14:textId="77777777" w:rsidR="004A6396" w:rsidRPr="003E23BF" w:rsidRDefault="004A6396" w:rsidP="004A6396">
            <w:pPr>
              <w:pStyle w:val="ListParagraph"/>
              <w:numPr>
                <w:ilvl w:val="0"/>
                <w:numId w:val="8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32033AEE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Lekarski internistički pregled sa završnim mišljenjem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0F88ECF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7F4383A4" w14:textId="77777777" w:rsidTr="007C6A99">
        <w:tc>
          <w:tcPr>
            <w:tcW w:w="696" w:type="dxa"/>
            <w:shd w:val="clear" w:color="auto" w:fill="auto"/>
            <w:vAlign w:val="center"/>
          </w:tcPr>
          <w:p w14:paraId="70EB0B43" w14:textId="77777777" w:rsidR="004A6396" w:rsidRPr="003E23BF" w:rsidRDefault="004A6396" w:rsidP="004A6396">
            <w:pPr>
              <w:pStyle w:val="ListParagraph"/>
              <w:numPr>
                <w:ilvl w:val="0"/>
                <w:numId w:val="8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041BFED5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10BDDA9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4136FAA0" w14:textId="77777777" w:rsidTr="007C6A99">
        <w:tc>
          <w:tcPr>
            <w:tcW w:w="696" w:type="dxa"/>
            <w:shd w:val="clear" w:color="auto" w:fill="auto"/>
            <w:vAlign w:val="center"/>
          </w:tcPr>
          <w:p w14:paraId="5C1E3651" w14:textId="77777777" w:rsidR="004A6396" w:rsidRPr="003E23BF" w:rsidRDefault="004A6396" w:rsidP="004A6396">
            <w:pPr>
              <w:pStyle w:val="ListParagraph"/>
              <w:numPr>
                <w:ilvl w:val="0"/>
                <w:numId w:val="8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0E16B87D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 xml:space="preserve">Ultrazvuk abdomena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8B05EF1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46230DFF" w14:textId="77777777" w:rsidTr="007C6A99">
        <w:tc>
          <w:tcPr>
            <w:tcW w:w="696" w:type="dxa"/>
            <w:shd w:val="clear" w:color="auto" w:fill="auto"/>
            <w:vAlign w:val="center"/>
          </w:tcPr>
          <w:p w14:paraId="75399301" w14:textId="77777777" w:rsidR="004A6396" w:rsidRPr="003E23BF" w:rsidRDefault="004A6396" w:rsidP="004A6396">
            <w:pPr>
              <w:pStyle w:val="ListParagraph"/>
              <w:numPr>
                <w:ilvl w:val="0"/>
                <w:numId w:val="8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3CC9871F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Ginekološki komplet (pregled, UZ, kolposkopija, PAPA i VS)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A51908C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664A6107" w14:textId="77777777" w:rsidTr="007C6A99">
        <w:tc>
          <w:tcPr>
            <w:tcW w:w="696" w:type="dxa"/>
            <w:shd w:val="clear" w:color="auto" w:fill="auto"/>
            <w:vAlign w:val="center"/>
          </w:tcPr>
          <w:p w14:paraId="49DCBFE2" w14:textId="77777777" w:rsidR="004A6396" w:rsidRPr="003E23BF" w:rsidRDefault="004A6396" w:rsidP="004A6396">
            <w:pPr>
              <w:pStyle w:val="ListParagraph"/>
              <w:numPr>
                <w:ilvl w:val="0"/>
                <w:numId w:val="8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48" w:type="dxa"/>
            <w:shd w:val="clear" w:color="auto" w:fill="auto"/>
            <w:vAlign w:val="center"/>
          </w:tcPr>
          <w:p w14:paraId="34BA2F8C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Ultrazvuk štitne žlezde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5BEDDA8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2017C164" w14:textId="77777777" w:rsidTr="007C6A99">
        <w:tc>
          <w:tcPr>
            <w:tcW w:w="7744" w:type="dxa"/>
            <w:gridSpan w:val="2"/>
            <w:shd w:val="clear" w:color="auto" w:fill="FBE4D5"/>
            <w:vAlign w:val="center"/>
          </w:tcPr>
          <w:p w14:paraId="4E793211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TOTAL:</w:t>
            </w:r>
          </w:p>
        </w:tc>
        <w:tc>
          <w:tcPr>
            <w:tcW w:w="1590" w:type="dxa"/>
            <w:shd w:val="clear" w:color="auto" w:fill="FBE4D5"/>
            <w:vAlign w:val="center"/>
          </w:tcPr>
          <w:p w14:paraId="1A829EEE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12.000 RSD</w:t>
            </w:r>
          </w:p>
        </w:tc>
      </w:tr>
    </w:tbl>
    <w:p w14:paraId="4A62E442" w14:textId="77777777" w:rsidR="004A6396" w:rsidRPr="003E23BF" w:rsidRDefault="004A6396" w:rsidP="004A63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802"/>
        <w:gridCol w:w="1456"/>
      </w:tblGrid>
      <w:tr w:rsidR="004A6396" w:rsidRPr="003E23BF" w14:paraId="06CBB761" w14:textId="77777777" w:rsidTr="007C6A99">
        <w:tc>
          <w:tcPr>
            <w:tcW w:w="700" w:type="dxa"/>
            <w:shd w:val="clear" w:color="auto" w:fill="FBE4D5"/>
            <w:vAlign w:val="center"/>
          </w:tcPr>
          <w:p w14:paraId="4EDB8407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RB</w:t>
            </w:r>
          </w:p>
        </w:tc>
        <w:tc>
          <w:tcPr>
            <w:tcW w:w="7144" w:type="dxa"/>
            <w:shd w:val="clear" w:color="auto" w:fill="FBE4D5"/>
            <w:vAlign w:val="center"/>
          </w:tcPr>
          <w:p w14:paraId="5664E864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 za dame starije od 40 godina</w:t>
            </w:r>
          </w:p>
        </w:tc>
        <w:tc>
          <w:tcPr>
            <w:tcW w:w="1502" w:type="dxa"/>
            <w:shd w:val="clear" w:color="auto" w:fill="FBE4D5"/>
            <w:vAlign w:val="center"/>
          </w:tcPr>
          <w:p w14:paraId="78343B16" w14:textId="77777777" w:rsidR="004A6396" w:rsidRPr="003E23BF" w:rsidRDefault="004A6396" w:rsidP="007C6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</w:t>
            </w:r>
          </w:p>
        </w:tc>
      </w:tr>
      <w:tr w:rsidR="004A6396" w:rsidRPr="003E23BF" w14:paraId="022E58B4" w14:textId="77777777" w:rsidTr="007C6A99">
        <w:tc>
          <w:tcPr>
            <w:tcW w:w="700" w:type="dxa"/>
            <w:shd w:val="clear" w:color="auto" w:fill="auto"/>
            <w:vAlign w:val="center"/>
          </w:tcPr>
          <w:p w14:paraId="5046A56E" w14:textId="77777777" w:rsidR="004A6396" w:rsidRPr="003E23BF" w:rsidRDefault="004A6396" w:rsidP="004A6396">
            <w:pPr>
              <w:pStyle w:val="ListParagraph"/>
              <w:numPr>
                <w:ilvl w:val="0"/>
                <w:numId w:val="9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  <w:vAlign w:val="center"/>
          </w:tcPr>
          <w:p w14:paraId="414558B5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Laboratorijske analize (kompletna krvna slika sa leukocitarnom formulom, Se, šećer u krvi, Holesterol ukupni, HDL, LDL, trigliceridi, AST, ALT, Gama GT, urea i kreatinin, pregled urina)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C68F93D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65705F7A" w14:textId="77777777" w:rsidTr="007C6A99">
        <w:tc>
          <w:tcPr>
            <w:tcW w:w="700" w:type="dxa"/>
            <w:shd w:val="clear" w:color="auto" w:fill="auto"/>
            <w:vAlign w:val="center"/>
          </w:tcPr>
          <w:p w14:paraId="470DA611" w14:textId="77777777" w:rsidR="004A6396" w:rsidRPr="003E23BF" w:rsidRDefault="004A6396" w:rsidP="004A6396">
            <w:pPr>
              <w:pStyle w:val="ListParagraph"/>
              <w:numPr>
                <w:ilvl w:val="0"/>
                <w:numId w:val="9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  <w:vAlign w:val="center"/>
          </w:tcPr>
          <w:p w14:paraId="71A8A840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TSH, ft4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E4B9A6E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67D890DD" w14:textId="77777777" w:rsidTr="007C6A99">
        <w:tc>
          <w:tcPr>
            <w:tcW w:w="700" w:type="dxa"/>
            <w:shd w:val="clear" w:color="auto" w:fill="auto"/>
            <w:vAlign w:val="center"/>
          </w:tcPr>
          <w:p w14:paraId="230BAC5B" w14:textId="77777777" w:rsidR="004A6396" w:rsidRPr="003E23BF" w:rsidRDefault="004A6396" w:rsidP="004A6396">
            <w:pPr>
              <w:pStyle w:val="ListParagraph"/>
              <w:numPr>
                <w:ilvl w:val="0"/>
                <w:numId w:val="9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  <w:vAlign w:val="center"/>
          </w:tcPr>
          <w:p w14:paraId="11DFDB27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Lekarski internistički pregled sa završnim mišljenjem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3E73491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1D42F921" w14:textId="77777777" w:rsidTr="007C6A99">
        <w:tc>
          <w:tcPr>
            <w:tcW w:w="700" w:type="dxa"/>
            <w:shd w:val="clear" w:color="auto" w:fill="auto"/>
            <w:vAlign w:val="center"/>
          </w:tcPr>
          <w:p w14:paraId="7A3A6797" w14:textId="77777777" w:rsidR="004A6396" w:rsidRPr="003E23BF" w:rsidRDefault="004A6396" w:rsidP="004A6396">
            <w:pPr>
              <w:pStyle w:val="ListParagraph"/>
              <w:numPr>
                <w:ilvl w:val="0"/>
                <w:numId w:val="9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  <w:vAlign w:val="center"/>
          </w:tcPr>
          <w:p w14:paraId="2DA50EFB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EKG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03C883A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437E318C" w14:textId="77777777" w:rsidTr="007C6A99">
        <w:tc>
          <w:tcPr>
            <w:tcW w:w="700" w:type="dxa"/>
            <w:shd w:val="clear" w:color="auto" w:fill="auto"/>
            <w:vAlign w:val="center"/>
          </w:tcPr>
          <w:p w14:paraId="2D5C3B95" w14:textId="77777777" w:rsidR="004A6396" w:rsidRPr="003E23BF" w:rsidRDefault="004A6396" w:rsidP="004A6396">
            <w:pPr>
              <w:pStyle w:val="ListParagraph"/>
              <w:numPr>
                <w:ilvl w:val="0"/>
                <w:numId w:val="9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  <w:vAlign w:val="center"/>
          </w:tcPr>
          <w:p w14:paraId="46669FBD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 xml:space="preserve">Ultrazvuk abdomena 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0B02FA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6239A22D" w14:textId="77777777" w:rsidTr="007C6A99">
        <w:tc>
          <w:tcPr>
            <w:tcW w:w="700" w:type="dxa"/>
            <w:shd w:val="clear" w:color="auto" w:fill="auto"/>
            <w:vAlign w:val="center"/>
          </w:tcPr>
          <w:p w14:paraId="5B3FA3F2" w14:textId="77777777" w:rsidR="004A6396" w:rsidRPr="003E23BF" w:rsidRDefault="004A6396" w:rsidP="004A6396">
            <w:pPr>
              <w:pStyle w:val="ListParagraph"/>
              <w:numPr>
                <w:ilvl w:val="0"/>
                <w:numId w:val="9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  <w:vAlign w:val="center"/>
          </w:tcPr>
          <w:p w14:paraId="33815DD2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Ginekološki komplet (pregled, UZ, kolposkopija, PAPA i VS)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4F91224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4964F1C8" w14:textId="77777777" w:rsidTr="007C6A99">
        <w:tc>
          <w:tcPr>
            <w:tcW w:w="700" w:type="dxa"/>
            <w:shd w:val="clear" w:color="auto" w:fill="auto"/>
            <w:vAlign w:val="center"/>
          </w:tcPr>
          <w:p w14:paraId="580F93E7" w14:textId="77777777" w:rsidR="004A6396" w:rsidRPr="003E23BF" w:rsidRDefault="004A6396" w:rsidP="004A6396">
            <w:pPr>
              <w:pStyle w:val="ListParagraph"/>
              <w:numPr>
                <w:ilvl w:val="0"/>
                <w:numId w:val="9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  <w:vAlign w:val="center"/>
          </w:tcPr>
          <w:p w14:paraId="68A9F2E9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Ultrazvuk štitne žlezde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AD8C75C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10FF52BE" w14:textId="77777777" w:rsidTr="007C6A99">
        <w:tc>
          <w:tcPr>
            <w:tcW w:w="700" w:type="dxa"/>
            <w:shd w:val="clear" w:color="auto" w:fill="auto"/>
            <w:vAlign w:val="center"/>
          </w:tcPr>
          <w:p w14:paraId="409C6BEF" w14:textId="77777777" w:rsidR="004A6396" w:rsidRPr="003E23BF" w:rsidRDefault="004A6396" w:rsidP="004A6396">
            <w:pPr>
              <w:pStyle w:val="ListParagraph"/>
              <w:numPr>
                <w:ilvl w:val="0"/>
                <w:numId w:val="9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  <w:vAlign w:val="center"/>
          </w:tcPr>
          <w:p w14:paraId="4BE58757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Ultrazvuk dojki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F85F470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2AE65510" w14:textId="77777777" w:rsidTr="007C6A99">
        <w:tc>
          <w:tcPr>
            <w:tcW w:w="700" w:type="dxa"/>
            <w:shd w:val="clear" w:color="auto" w:fill="auto"/>
            <w:vAlign w:val="center"/>
          </w:tcPr>
          <w:p w14:paraId="2E1605A3" w14:textId="77777777" w:rsidR="004A6396" w:rsidRPr="003E23BF" w:rsidRDefault="004A6396" w:rsidP="004A6396">
            <w:pPr>
              <w:pStyle w:val="ListParagraph"/>
              <w:numPr>
                <w:ilvl w:val="0"/>
                <w:numId w:val="9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  <w:vAlign w:val="center"/>
          </w:tcPr>
          <w:p w14:paraId="1DE3040D" w14:textId="77777777" w:rsidR="004A6396" w:rsidRPr="003E23BF" w:rsidRDefault="004A6396" w:rsidP="004A63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sz w:val="18"/>
                <w:szCs w:val="18"/>
              </w:rPr>
              <w:t>Ultrazvuk srca sa doplerom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91F254A" w14:textId="77777777" w:rsidR="004A6396" w:rsidRPr="003E23BF" w:rsidRDefault="004A6396" w:rsidP="004A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6396" w:rsidRPr="003E23BF" w14:paraId="331FB9F2" w14:textId="77777777" w:rsidTr="007C6A99">
        <w:tc>
          <w:tcPr>
            <w:tcW w:w="7844" w:type="dxa"/>
            <w:gridSpan w:val="2"/>
            <w:shd w:val="clear" w:color="auto" w:fill="FBE4D5"/>
            <w:vAlign w:val="center"/>
          </w:tcPr>
          <w:p w14:paraId="6159FDBC" w14:textId="77777777" w:rsidR="004A6396" w:rsidRPr="003E23BF" w:rsidRDefault="004A6396" w:rsidP="003E23B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TOTAL:</w:t>
            </w:r>
          </w:p>
        </w:tc>
        <w:tc>
          <w:tcPr>
            <w:tcW w:w="1502" w:type="dxa"/>
            <w:shd w:val="clear" w:color="auto" w:fill="FBE4D5"/>
            <w:vAlign w:val="center"/>
          </w:tcPr>
          <w:p w14:paraId="5467F49B" w14:textId="77777777" w:rsidR="004A6396" w:rsidRPr="003E23BF" w:rsidRDefault="004A6396" w:rsidP="003E23B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17.200 RSD</w:t>
            </w:r>
          </w:p>
        </w:tc>
      </w:tr>
    </w:tbl>
    <w:p w14:paraId="632D585F" w14:textId="77777777" w:rsidR="004A6396" w:rsidRPr="003E23BF" w:rsidRDefault="004A6396" w:rsidP="003E23B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65"/>
        <w:gridCol w:w="8269"/>
      </w:tblGrid>
      <w:tr w:rsidR="004A6396" w:rsidRPr="003E23BF" w14:paraId="165F9E04" w14:textId="77777777" w:rsidTr="007C6A99">
        <w:tc>
          <w:tcPr>
            <w:tcW w:w="692" w:type="dxa"/>
            <w:shd w:val="clear" w:color="auto" w:fill="FFFF00"/>
            <w:vAlign w:val="center"/>
          </w:tcPr>
          <w:p w14:paraId="5DA41E16" w14:textId="77777777" w:rsidR="004A6396" w:rsidRPr="003E23BF" w:rsidRDefault="004A6396" w:rsidP="003E23BF">
            <w:pPr>
              <w:pStyle w:val="ListParagraph"/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4" w:type="dxa"/>
            <w:shd w:val="clear" w:color="auto" w:fill="FFFF00"/>
            <w:vAlign w:val="center"/>
          </w:tcPr>
          <w:p w14:paraId="7C230935" w14:textId="77777777" w:rsidR="004A6396" w:rsidRPr="003E23BF" w:rsidRDefault="004A6396" w:rsidP="003E23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ZAKAZIVANJE paketa pregleda kao i opcionih pregleda se zakazuje preko call centra.</w:t>
            </w:r>
          </w:p>
          <w:p w14:paraId="67252093" w14:textId="77777777" w:rsidR="004A6396" w:rsidRPr="003E23BF" w:rsidRDefault="004A6396" w:rsidP="003E23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 brojeve telefona: 011/71 51 777; 060/61 51 777 i 060/39 80 809 i na mail: </w:t>
            </w:r>
            <w:hyperlink r:id="rId5" w:history="1">
              <w:r w:rsidRPr="003E23BF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info@aurorabolnica.rs</w:t>
              </w:r>
            </w:hyperlink>
          </w:p>
        </w:tc>
      </w:tr>
      <w:tr w:rsidR="004A6396" w:rsidRPr="003E23BF" w14:paraId="43957FC0" w14:textId="77777777" w:rsidTr="007C6A99">
        <w:tc>
          <w:tcPr>
            <w:tcW w:w="692" w:type="dxa"/>
            <w:shd w:val="clear" w:color="auto" w:fill="FFFF00"/>
            <w:vAlign w:val="center"/>
          </w:tcPr>
          <w:p w14:paraId="6D3DC788" w14:textId="77777777" w:rsidR="004A6396" w:rsidRPr="003E23BF" w:rsidRDefault="004A6396" w:rsidP="003E23BF">
            <w:pPr>
              <w:pStyle w:val="ListParagraph"/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4" w:type="dxa"/>
            <w:shd w:val="clear" w:color="auto" w:fill="FFFF00"/>
            <w:vAlign w:val="center"/>
          </w:tcPr>
          <w:p w14:paraId="761CA291" w14:textId="77777777" w:rsidR="004A6396" w:rsidRPr="003E23BF" w:rsidRDefault="004A6396" w:rsidP="003E23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POGODNOSTI: Za sve indikovane preglede ili preglede koji bi se radili u periodu od godinu dana od dana potpisivanja ugovora. Opšta bolnica “Aurora” će odoboriti 10% popusta na usluge iz važećeg Cenovnika</w:t>
            </w:r>
          </w:p>
        </w:tc>
      </w:tr>
      <w:tr w:rsidR="004A6396" w:rsidRPr="003E23BF" w14:paraId="1211FCB5" w14:textId="77777777" w:rsidTr="007C6A99">
        <w:tc>
          <w:tcPr>
            <w:tcW w:w="692" w:type="dxa"/>
            <w:shd w:val="clear" w:color="auto" w:fill="FFFF00"/>
            <w:vAlign w:val="center"/>
          </w:tcPr>
          <w:p w14:paraId="5952B1F4" w14:textId="77777777" w:rsidR="004A6396" w:rsidRPr="003E23BF" w:rsidRDefault="004A6396" w:rsidP="003E23BF">
            <w:pPr>
              <w:pStyle w:val="ListParagraph"/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4" w:type="dxa"/>
            <w:shd w:val="clear" w:color="auto" w:fill="FFFF00"/>
            <w:vAlign w:val="center"/>
          </w:tcPr>
          <w:p w14:paraId="5481C93D" w14:textId="77777777" w:rsidR="004A6396" w:rsidRPr="003E23BF" w:rsidRDefault="004A6396" w:rsidP="003E23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Popust se ne odnosi na: medikamente, PCR dijagnostiku, genetske analize I histopatološke analize, akcijske cene, operacije I bolničko lečenje.</w:t>
            </w:r>
          </w:p>
        </w:tc>
      </w:tr>
      <w:tr w:rsidR="004A6396" w:rsidRPr="003E23BF" w14:paraId="26D4F992" w14:textId="77777777" w:rsidTr="007C6A99">
        <w:tc>
          <w:tcPr>
            <w:tcW w:w="692" w:type="dxa"/>
            <w:shd w:val="clear" w:color="auto" w:fill="FFFF00"/>
            <w:vAlign w:val="center"/>
          </w:tcPr>
          <w:p w14:paraId="57187389" w14:textId="77777777" w:rsidR="004A6396" w:rsidRPr="003E23BF" w:rsidRDefault="004A6396" w:rsidP="003E23BF">
            <w:pPr>
              <w:pStyle w:val="ListParagraph"/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4" w:type="dxa"/>
            <w:shd w:val="clear" w:color="auto" w:fill="FFFF00"/>
            <w:vAlign w:val="center"/>
          </w:tcPr>
          <w:p w14:paraId="6015290E" w14:textId="77777777" w:rsidR="004A6396" w:rsidRPr="003E23BF" w:rsidRDefault="004A6396" w:rsidP="003E23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Povlašćene cene opcionih pregleda se ne odnose na preglede konsultanata.</w:t>
            </w:r>
          </w:p>
        </w:tc>
      </w:tr>
      <w:tr w:rsidR="004A6396" w:rsidRPr="003E23BF" w14:paraId="3E364646" w14:textId="77777777" w:rsidTr="007C6A99">
        <w:tc>
          <w:tcPr>
            <w:tcW w:w="692" w:type="dxa"/>
            <w:shd w:val="clear" w:color="auto" w:fill="FFFF00"/>
            <w:vAlign w:val="center"/>
          </w:tcPr>
          <w:p w14:paraId="537716B4" w14:textId="77777777" w:rsidR="004A6396" w:rsidRPr="003E23BF" w:rsidRDefault="004A6396" w:rsidP="003E23BF">
            <w:pPr>
              <w:pStyle w:val="ListParagraph"/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4" w:type="dxa"/>
            <w:shd w:val="clear" w:color="auto" w:fill="FFFF00"/>
            <w:vAlign w:val="center"/>
          </w:tcPr>
          <w:p w14:paraId="1AAEC7DE" w14:textId="77777777" w:rsidR="004A6396" w:rsidRPr="003E23BF" w:rsidRDefault="004A6396" w:rsidP="003E23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Opcioni pregledi se mogu zakazivanti mimo obavljenog paketa pregleda.</w:t>
            </w:r>
          </w:p>
        </w:tc>
      </w:tr>
      <w:tr w:rsidR="004A6396" w:rsidRPr="003E23BF" w14:paraId="4F92B3BE" w14:textId="77777777" w:rsidTr="007C6A99">
        <w:tc>
          <w:tcPr>
            <w:tcW w:w="692" w:type="dxa"/>
            <w:shd w:val="clear" w:color="auto" w:fill="FFFF00"/>
            <w:vAlign w:val="center"/>
          </w:tcPr>
          <w:p w14:paraId="4332AEDE" w14:textId="77777777" w:rsidR="004A6396" w:rsidRPr="003E23BF" w:rsidRDefault="004A6396" w:rsidP="003E23BF">
            <w:pPr>
              <w:pStyle w:val="ListParagraph"/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4" w:type="dxa"/>
            <w:shd w:val="clear" w:color="auto" w:fill="FFFF00"/>
            <w:vAlign w:val="center"/>
          </w:tcPr>
          <w:p w14:paraId="0A6B4069" w14:textId="77777777" w:rsidR="004A6396" w:rsidRPr="003E23BF" w:rsidRDefault="004A6396" w:rsidP="003E23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Članovi porodice (partneri, deca i roditelji zaposlenih) mogu obaviti pakete pregleda po navedenom programu i cenama uz lično plaćanje.</w:t>
            </w:r>
          </w:p>
        </w:tc>
      </w:tr>
      <w:tr w:rsidR="004A6396" w:rsidRPr="003E23BF" w14:paraId="66B11CDB" w14:textId="77777777" w:rsidTr="007C6A99">
        <w:trPr>
          <w:trHeight w:val="397"/>
        </w:trPr>
        <w:tc>
          <w:tcPr>
            <w:tcW w:w="692" w:type="dxa"/>
            <w:shd w:val="clear" w:color="auto" w:fill="FFFF00"/>
            <w:vAlign w:val="center"/>
          </w:tcPr>
          <w:p w14:paraId="4A065152" w14:textId="77777777" w:rsidR="004A6396" w:rsidRPr="003E23BF" w:rsidRDefault="004A6396" w:rsidP="003E23BF">
            <w:pPr>
              <w:pStyle w:val="ListParagraph"/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4" w:type="dxa"/>
            <w:shd w:val="clear" w:color="auto" w:fill="FFFF00"/>
            <w:vAlign w:val="center"/>
          </w:tcPr>
          <w:p w14:paraId="6F6A93B3" w14:textId="77777777" w:rsidR="004A6396" w:rsidRPr="003E23BF" w:rsidRDefault="004A6396" w:rsidP="003E23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Iznos paketa pregleda i opcionih pregleda se plaća lično.</w:t>
            </w:r>
          </w:p>
        </w:tc>
      </w:tr>
      <w:tr w:rsidR="004A6396" w:rsidRPr="003E23BF" w14:paraId="712E1128" w14:textId="77777777" w:rsidTr="007C6A99">
        <w:tc>
          <w:tcPr>
            <w:tcW w:w="692" w:type="dxa"/>
            <w:shd w:val="clear" w:color="auto" w:fill="FFFF00"/>
            <w:vAlign w:val="center"/>
          </w:tcPr>
          <w:p w14:paraId="33ACEDE1" w14:textId="77777777" w:rsidR="004A6396" w:rsidRPr="003E23BF" w:rsidRDefault="004A6396" w:rsidP="003E23BF">
            <w:pPr>
              <w:pStyle w:val="ListParagraph"/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4" w:type="dxa"/>
            <w:shd w:val="clear" w:color="auto" w:fill="FFFF00"/>
            <w:vAlign w:val="center"/>
          </w:tcPr>
          <w:p w14:paraId="0C2E8EEF" w14:textId="77777777" w:rsidR="004A6396" w:rsidRPr="003E23BF" w:rsidRDefault="004A6396" w:rsidP="003E23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2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Paketi pregleda dece i odraslih mogu se zakazati neograničen broj puta u periodu od godinu dana od dana potpisivanja ugovora uz lično plaćanje svakog dolaska.</w:t>
            </w:r>
          </w:p>
        </w:tc>
      </w:tr>
      <w:tr w:rsidR="003E23BF" w:rsidRPr="003E23BF" w14:paraId="3F7F57D8" w14:textId="77777777" w:rsidTr="007C6A99">
        <w:tc>
          <w:tcPr>
            <w:tcW w:w="692" w:type="dxa"/>
            <w:shd w:val="clear" w:color="auto" w:fill="FFFF00"/>
            <w:vAlign w:val="center"/>
          </w:tcPr>
          <w:p w14:paraId="7207C760" w14:textId="77777777" w:rsidR="003E23BF" w:rsidRPr="003E23BF" w:rsidRDefault="003E23BF" w:rsidP="003E23BF">
            <w:pPr>
              <w:pStyle w:val="ListParagraph"/>
              <w:numPr>
                <w:ilvl w:val="0"/>
                <w:numId w:val="10"/>
              </w:numPr>
              <w:ind w:left="53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4" w:type="dxa"/>
            <w:shd w:val="clear" w:color="auto" w:fill="FFFF00"/>
            <w:vAlign w:val="center"/>
          </w:tcPr>
          <w:p w14:paraId="2F7891D5" w14:textId="77777777" w:rsidR="003E23BF" w:rsidRPr="003E23BF" w:rsidRDefault="003E23BF" w:rsidP="003E23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F551D6D" w14:textId="77777777" w:rsidR="004A6396" w:rsidRPr="003E23BF" w:rsidRDefault="004A6396" w:rsidP="004A6396">
      <w:pPr>
        <w:rPr>
          <w:rFonts w:ascii="Times New Roman" w:hAnsi="Times New Roman" w:cs="Times New Roman"/>
          <w:sz w:val="18"/>
          <w:szCs w:val="18"/>
        </w:rPr>
      </w:pPr>
    </w:p>
    <w:p w14:paraId="7171510A" w14:textId="3B8473F1" w:rsidR="00295A93" w:rsidRPr="00295A93" w:rsidRDefault="00295A93" w:rsidP="00295A93">
      <w:pPr>
        <w:jc w:val="both"/>
        <w:rPr>
          <w:rFonts w:ascii="Times New Roman" w:hAnsi="Times New Roman" w:cs="Times New Roman"/>
          <w:sz w:val="18"/>
          <w:szCs w:val="18"/>
        </w:rPr>
      </w:pPr>
      <w:r w:rsidRPr="00295A93">
        <w:rPr>
          <w:rFonts w:ascii="Times New Roman" w:hAnsi="Times New Roman" w:cs="Times New Roman"/>
          <w:sz w:val="18"/>
          <w:szCs w:val="18"/>
        </w:rPr>
        <w:t xml:space="preserve">Pravo na popust </w:t>
      </w:r>
      <w:r w:rsidRPr="00295A93">
        <w:rPr>
          <w:rFonts w:ascii="Times New Roman" w:eastAsia="Calibri" w:hAnsi="Times New Roman" w:cs="Times New Roman"/>
          <w:iCs/>
          <w:sz w:val="18"/>
          <w:szCs w:val="18"/>
          <w:lang w:val="sr-Latn-CS"/>
        </w:rPr>
        <w:t xml:space="preserve"> advokati i advokatski pripravnici koji su članovi AKB i koji imaju pravo na korišćenje medicinskih usluga u skladu sa ovim Ugovorom mogu ostvariti </w:t>
      </w:r>
      <w:r w:rsidRPr="00295A93">
        <w:rPr>
          <w:rFonts w:ascii="Times New Roman" w:hAnsi="Times New Roman" w:cs="Times New Roman"/>
          <w:sz w:val="18"/>
          <w:szCs w:val="18"/>
        </w:rPr>
        <w:t>na osnovu važeće legitimacije AKB.</w:t>
      </w:r>
    </w:p>
    <w:p w14:paraId="233ECE7E" w14:textId="298C9067" w:rsidR="00295A93" w:rsidRPr="00295A93" w:rsidRDefault="00295A93" w:rsidP="00295A93">
      <w:pPr>
        <w:jc w:val="both"/>
        <w:rPr>
          <w:rFonts w:ascii="Times New Roman" w:hAnsi="Times New Roman" w:cs="Times New Roman"/>
          <w:sz w:val="18"/>
          <w:szCs w:val="18"/>
        </w:rPr>
      </w:pPr>
      <w:r w:rsidRPr="00295A93">
        <w:rPr>
          <w:rFonts w:ascii="Times New Roman" w:hAnsi="Times New Roman" w:cs="Times New Roman"/>
          <w:sz w:val="18"/>
          <w:szCs w:val="18"/>
        </w:rPr>
        <w:t xml:space="preserve">Pravo na popust </w:t>
      </w:r>
      <w:r w:rsidRPr="00295A93">
        <w:rPr>
          <w:rFonts w:ascii="Times New Roman" w:eastAsia="Calibri" w:hAnsi="Times New Roman" w:cs="Times New Roman"/>
          <w:iCs/>
          <w:sz w:val="18"/>
          <w:szCs w:val="18"/>
          <w:lang w:val="sr-Latn-CS"/>
        </w:rPr>
        <w:t xml:space="preserve"> </w:t>
      </w:r>
      <w:r w:rsidRPr="00295A93">
        <w:rPr>
          <w:rFonts w:ascii="Times New Roman" w:hAnsi="Times New Roman" w:cs="Times New Roman"/>
          <w:sz w:val="18"/>
          <w:szCs w:val="18"/>
        </w:rPr>
        <w:t>članovi porodice ( supružnici, deca</w:t>
      </w:r>
      <w:r w:rsidRPr="00295A93">
        <w:rPr>
          <w:rFonts w:ascii="Times New Roman" w:hAnsi="Times New Roman" w:cs="Times New Roman"/>
          <w:sz w:val="18"/>
          <w:szCs w:val="18"/>
          <w:lang w:val="sr-Cyrl-RS"/>
        </w:rPr>
        <w:t xml:space="preserve"> i roditelji</w:t>
      </w:r>
      <w:r w:rsidRPr="00295A93">
        <w:rPr>
          <w:rFonts w:ascii="Times New Roman" w:hAnsi="Times New Roman" w:cs="Times New Roman"/>
          <w:sz w:val="18"/>
          <w:szCs w:val="18"/>
        </w:rPr>
        <w:t>) advokata i advokatskih pripravnika koji su članovi AKB i koji imaju pravo na korišćenje medicinskih usluga mogu ostvariti</w:t>
      </w:r>
      <w:r w:rsidRPr="00295A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95A93">
        <w:rPr>
          <w:rFonts w:ascii="Times New Roman" w:hAnsi="Times New Roman" w:cs="Times New Roman"/>
          <w:sz w:val="18"/>
          <w:szCs w:val="18"/>
        </w:rPr>
        <w:t>na osnovu važeće legitimacije AKB advokata ili advokatskog pripravnika čiji su član porodice, uz konfirmaciju advokata ili advokatskog pripravnika o vrsti i stepenu srodstva.</w:t>
      </w:r>
    </w:p>
    <w:p w14:paraId="4F5695AB" w14:textId="77777777" w:rsidR="004A6396" w:rsidRPr="00295A93" w:rsidRDefault="004A6396" w:rsidP="004A6396">
      <w:pPr>
        <w:rPr>
          <w:rFonts w:ascii="Times New Roman" w:hAnsi="Times New Roman"/>
          <w:sz w:val="20"/>
          <w:szCs w:val="20"/>
        </w:rPr>
      </w:pPr>
    </w:p>
    <w:p w14:paraId="6AA8A8A9" w14:textId="77777777" w:rsidR="002D366A" w:rsidRPr="004A6396" w:rsidRDefault="002D366A" w:rsidP="004A6396">
      <w:pPr>
        <w:rPr>
          <w:sz w:val="16"/>
          <w:szCs w:val="16"/>
        </w:rPr>
      </w:pPr>
    </w:p>
    <w:sectPr w:rsidR="002D366A" w:rsidRPr="004A6396" w:rsidSect="004A639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C0D78"/>
    <w:multiLevelType w:val="hybridMultilevel"/>
    <w:tmpl w:val="0B88B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5EAB"/>
    <w:multiLevelType w:val="hybridMultilevel"/>
    <w:tmpl w:val="0B88B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441"/>
    <w:multiLevelType w:val="hybridMultilevel"/>
    <w:tmpl w:val="0B88B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47BC7"/>
    <w:multiLevelType w:val="hybridMultilevel"/>
    <w:tmpl w:val="E0884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E779F"/>
    <w:multiLevelType w:val="hybridMultilevel"/>
    <w:tmpl w:val="E0884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24CF"/>
    <w:multiLevelType w:val="hybridMultilevel"/>
    <w:tmpl w:val="4120D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2FBA"/>
    <w:multiLevelType w:val="hybridMultilevel"/>
    <w:tmpl w:val="0B88B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C5F3C"/>
    <w:multiLevelType w:val="hybridMultilevel"/>
    <w:tmpl w:val="0B88B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90ECC"/>
    <w:multiLevelType w:val="hybridMultilevel"/>
    <w:tmpl w:val="E0884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A0BFF"/>
    <w:multiLevelType w:val="hybridMultilevel"/>
    <w:tmpl w:val="DF381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B8"/>
    <w:rsid w:val="000120B8"/>
    <w:rsid w:val="001E39F9"/>
    <w:rsid w:val="00231D41"/>
    <w:rsid w:val="00295A93"/>
    <w:rsid w:val="002A7B38"/>
    <w:rsid w:val="002D366A"/>
    <w:rsid w:val="003E23BF"/>
    <w:rsid w:val="0048276B"/>
    <w:rsid w:val="004A6396"/>
    <w:rsid w:val="006B206F"/>
    <w:rsid w:val="00E4445A"/>
    <w:rsid w:val="00E504D0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EB39"/>
  <w15:chartTrackingRefBased/>
  <w15:docId w15:val="{9AEF4BE5-6627-4F68-A893-A274617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2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r-Latn-RS"/>
    </w:rPr>
  </w:style>
  <w:style w:type="paragraph" w:styleId="Heading5">
    <w:name w:val="heading 5"/>
    <w:basedOn w:val="Normal"/>
    <w:link w:val="Heading5Char"/>
    <w:uiPriority w:val="9"/>
    <w:qFormat/>
    <w:rsid w:val="000120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20B8"/>
    <w:rPr>
      <w:rFonts w:ascii="Times New Roman" w:eastAsia="Times New Roman" w:hAnsi="Times New Roman" w:cs="Times New Roman"/>
      <w:b/>
      <w:bCs/>
      <w:kern w:val="0"/>
      <w:sz w:val="36"/>
      <w:szCs w:val="36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0120B8"/>
    <w:rPr>
      <w:rFonts w:ascii="Times New Roman" w:eastAsia="Times New Roman" w:hAnsi="Times New Roman" w:cs="Times New Roman"/>
      <w:b/>
      <w:bCs/>
      <w:kern w:val="0"/>
      <w:sz w:val="20"/>
      <w:szCs w:val="20"/>
      <w:lang w:eastAsia="sr-Latn-RS"/>
    </w:rPr>
  </w:style>
  <w:style w:type="character" w:styleId="Strong">
    <w:name w:val="Strong"/>
    <w:basedOn w:val="DefaultParagraphFont"/>
    <w:uiPriority w:val="22"/>
    <w:qFormat/>
    <w:rsid w:val="000120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6F"/>
    <w:rPr>
      <w:rFonts w:ascii="Segoe UI" w:hAnsi="Segoe UI" w:cs="Segoe UI"/>
      <w:sz w:val="18"/>
      <w:szCs w:val="18"/>
    </w:rPr>
  </w:style>
  <w:style w:type="character" w:customStyle="1" w:styleId="BodyText3Char">
    <w:name w:val="Body Text 3 Char"/>
    <w:link w:val="BodyText3"/>
    <w:rsid w:val="004A6396"/>
    <w:rPr>
      <w:rFonts w:ascii="Arial" w:hAnsi="Arial"/>
      <w:sz w:val="16"/>
      <w:szCs w:val="16"/>
    </w:rPr>
  </w:style>
  <w:style w:type="paragraph" w:styleId="BodyText3">
    <w:name w:val="Body Text 3"/>
    <w:basedOn w:val="Normal"/>
    <w:link w:val="BodyText3Char"/>
    <w:rsid w:val="004A6396"/>
    <w:pPr>
      <w:spacing w:after="120" w:line="240" w:lineRule="auto"/>
    </w:pPr>
    <w:rPr>
      <w:rFonts w:ascii="Arial" w:hAnsi="Arial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4A639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A6396"/>
    <w:pPr>
      <w:spacing w:after="0" w:line="240" w:lineRule="auto"/>
      <w:ind w:left="708"/>
    </w:pPr>
    <w:rPr>
      <w:rFonts w:ascii="Arial" w:eastAsia="Times New Roman" w:hAnsi="Arial" w:cs="Times New Roman"/>
      <w:kern w:val="0"/>
      <w:szCs w:val="24"/>
      <w:lang w:val="hr-HR" w:eastAsia="hr-HR"/>
      <w14:ligatures w14:val="none"/>
    </w:rPr>
  </w:style>
  <w:style w:type="character" w:styleId="Hyperlink">
    <w:name w:val="Hyperlink"/>
    <w:uiPriority w:val="99"/>
    <w:unhideWhenUsed/>
    <w:rsid w:val="004A63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urorabol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 Ljubicanovic</dc:creator>
  <cp:keywords/>
  <dc:description/>
  <cp:lastModifiedBy>Sandra Becagovic</cp:lastModifiedBy>
  <cp:revision>2</cp:revision>
  <cp:lastPrinted>2023-04-18T07:09:00Z</cp:lastPrinted>
  <dcterms:created xsi:type="dcterms:W3CDTF">2023-04-20T13:51:00Z</dcterms:created>
  <dcterms:modified xsi:type="dcterms:W3CDTF">2023-04-20T13:51:00Z</dcterms:modified>
</cp:coreProperties>
</file>