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84B3A" w14:textId="77777777" w:rsidR="00ED6AF2" w:rsidRPr="00453F25" w:rsidRDefault="00ED6AF2">
      <w:pPr>
        <w:rPr>
          <w:lang w:val="sr-Cyrl-RS"/>
        </w:rPr>
      </w:pPr>
    </w:p>
    <w:p w14:paraId="654ACE67" w14:textId="037C4F46" w:rsidR="00ED6AF2" w:rsidRPr="00CA613B" w:rsidRDefault="00996C4F">
      <w:pPr>
        <w:jc w:val="center"/>
        <w:rPr>
          <w:rFonts w:asciiTheme="minorHAnsi" w:hAnsiTheme="minorHAnsi" w:cstheme="minorHAnsi"/>
          <w:b/>
          <w:bCs/>
          <w:sz w:val="32"/>
          <w:szCs w:val="32"/>
          <w:lang w:val="sr-Cyrl-RS"/>
        </w:rPr>
      </w:pPr>
      <w:r w:rsidRPr="00CA613B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 xml:space="preserve">ОБАВЕШТЕЊЕ О ПРИЈАВАМА ЗА ПОЛАГАЊЕ АДВОКАТСКОГ ИСПИТА У </w:t>
      </w:r>
      <w:r w:rsidR="008263B3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>НОВЕМБАРСКОМ</w:t>
      </w:r>
      <w:r w:rsidR="00453F25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 xml:space="preserve"> </w:t>
      </w:r>
      <w:r w:rsidRPr="00CA613B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 xml:space="preserve"> ИСПИТНОМ РОКУ 202</w:t>
      </w:r>
      <w:r w:rsidR="00F50BC0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>4</w:t>
      </w:r>
      <w:r w:rsidRPr="00CA613B">
        <w:rPr>
          <w:rFonts w:asciiTheme="minorHAnsi" w:hAnsiTheme="minorHAnsi" w:cstheme="minorHAnsi"/>
          <w:b/>
          <w:bCs/>
          <w:sz w:val="32"/>
          <w:szCs w:val="32"/>
          <w:lang w:val="sr-Cyrl-RS"/>
        </w:rPr>
        <w:t>. ГОДИНЕ</w:t>
      </w:r>
    </w:p>
    <w:p w14:paraId="01DD3990" w14:textId="77777777" w:rsidR="00CA613B" w:rsidRPr="00CA613B" w:rsidRDefault="00CA613B">
      <w:pPr>
        <w:jc w:val="center"/>
        <w:rPr>
          <w:rFonts w:asciiTheme="minorHAnsi" w:hAnsiTheme="minorHAnsi" w:cstheme="minorHAnsi"/>
          <w:b/>
          <w:bCs/>
          <w:lang w:val="sr-Cyrl-RS"/>
        </w:rPr>
      </w:pPr>
    </w:p>
    <w:p w14:paraId="1EF5EB42" w14:textId="77777777" w:rsidR="003227E3" w:rsidRPr="00CA613B" w:rsidRDefault="003227E3">
      <w:pPr>
        <w:jc w:val="center"/>
        <w:rPr>
          <w:rFonts w:asciiTheme="minorHAnsi" w:hAnsiTheme="minorHAnsi" w:cstheme="minorHAnsi"/>
          <w:lang w:val="sr-Latn-RS"/>
        </w:rPr>
      </w:pPr>
    </w:p>
    <w:p w14:paraId="5B4F0151" w14:textId="7C28CF64" w:rsidR="00996C4F" w:rsidRPr="00CA613B" w:rsidRDefault="00996C4F" w:rsidP="00996C4F">
      <w:pPr>
        <w:jc w:val="both"/>
        <w:rPr>
          <w:rFonts w:asciiTheme="minorHAnsi" w:hAnsiTheme="minorHAnsi" w:cstheme="minorHAnsi"/>
          <w:b/>
          <w:bCs/>
          <w:lang w:val="sr-Cyrl-RS"/>
        </w:rPr>
      </w:pPr>
      <w:r w:rsidRPr="00CA613B">
        <w:rPr>
          <w:rFonts w:asciiTheme="minorHAnsi" w:hAnsiTheme="minorHAnsi" w:cstheme="minorHAnsi"/>
          <w:lang w:val="sr-Cyrl-RS"/>
        </w:rPr>
        <w:t xml:space="preserve">У складу са одредбом чл.6 Правилника о адвокатском испиту обавештавамо све заинтересоване кандидате да пријаве за полагање адвокатског испита у </w:t>
      </w:r>
      <w:r w:rsidR="008263B3" w:rsidRPr="008263B3">
        <w:rPr>
          <w:rFonts w:asciiTheme="minorHAnsi" w:hAnsiTheme="minorHAnsi" w:cstheme="minorHAnsi"/>
          <w:b/>
          <w:bCs/>
          <w:lang w:val="sr-Cyrl-RS"/>
        </w:rPr>
        <w:t>НОВЕМБАРСКОМ</w:t>
      </w:r>
      <w:r w:rsidR="001C42AA" w:rsidRPr="008263B3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D31452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CA613B">
        <w:rPr>
          <w:rFonts w:asciiTheme="minorHAnsi" w:hAnsiTheme="minorHAnsi" w:cstheme="minorHAnsi"/>
          <w:b/>
          <w:bCs/>
          <w:lang w:val="sr-Cyrl-RS"/>
        </w:rPr>
        <w:t>ИСПИТНОМ РОКУ 202</w:t>
      </w:r>
      <w:r w:rsidR="00D31452">
        <w:rPr>
          <w:rFonts w:asciiTheme="minorHAnsi" w:hAnsiTheme="minorHAnsi" w:cstheme="minorHAnsi"/>
          <w:b/>
          <w:bCs/>
          <w:lang w:val="sr-Cyrl-RS"/>
        </w:rPr>
        <w:t>4</w:t>
      </w:r>
      <w:r w:rsidRPr="00CA613B">
        <w:rPr>
          <w:rFonts w:asciiTheme="minorHAnsi" w:hAnsiTheme="minorHAnsi" w:cstheme="minorHAnsi"/>
          <w:b/>
          <w:bCs/>
          <w:lang w:val="sr-Cyrl-RS"/>
        </w:rPr>
        <w:t>.</w:t>
      </w:r>
      <w:r w:rsidRPr="00CA613B">
        <w:rPr>
          <w:rFonts w:asciiTheme="minorHAnsi" w:hAnsiTheme="minorHAnsi" w:cstheme="minorHAnsi"/>
          <w:lang w:val="sr-Cyrl-RS"/>
        </w:rPr>
        <w:t xml:space="preserve"> године могу поднети Адвокатској комори Београду до </w:t>
      </w:r>
      <w:r w:rsidRPr="004367EA">
        <w:rPr>
          <w:rFonts w:asciiTheme="minorHAnsi" w:hAnsiTheme="minorHAnsi" w:cstheme="minorHAnsi"/>
          <w:b/>
          <w:bCs/>
          <w:lang w:val="sr-Cyrl-RS"/>
        </w:rPr>
        <w:t xml:space="preserve"> </w:t>
      </w:r>
      <w:r w:rsidRPr="00CA613B">
        <w:rPr>
          <w:rFonts w:asciiTheme="minorHAnsi" w:hAnsiTheme="minorHAnsi" w:cstheme="minorHAnsi"/>
          <w:b/>
          <w:bCs/>
          <w:lang w:val="sr-Cyrl-RS"/>
        </w:rPr>
        <w:t>1</w:t>
      </w:r>
      <w:r w:rsidR="00453F25">
        <w:rPr>
          <w:rFonts w:asciiTheme="minorHAnsi" w:hAnsiTheme="minorHAnsi" w:cstheme="minorHAnsi"/>
          <w:b/>
          <w:bCs/>
          <w:lang w:val="sr-Cyrl-RS"/>
        </w:rPr>
        <w:t>5</w:t>
      </w:r>
      <w:r w:rsidRPr="00CA613B">
        <w:rPr>
          <w:rFonts w:asciiTheme="minorHAnsi" w:hAnsiTheme="minorHAnsi" w:cstheme="minorHAnsi"/>
          <w:b/>
          <w:bCs/>
          <w:lang w:val="sr-Cyrl-RS"/>
        </w:rPr>
        <w:t>.</w:t>
      </w:r>
      <w:r w:rsidR="008263B3">
        <w:rPr>
          <w:rFonts w:asciiTheme="minorHAnsi" w:hAnsiTheme="minorHAnsi" w:cstheme="minorHAnsi"/>
          <w:b/>
          <w:bCs/>
          <w:lang w:val="sr-Cyrl-RS"/>
        </w:rPr>
        <w:t>10</w:t>
      </w:r>
      <w:r w:rsidRPr="00CA613B">
        <w:rPr>
          <w:rFonts w:asciiTheme="minorHAnsi" w:hAnsiTheme="minorHAnsi" w:cstheme="minorHAnsi"/>
          <w:b/>
          <w:bCs/>
          <w:lang w:val="sr-Cyrl-RS"/>
        </w:rPr>
        <w:t>.202</w:t>
      </w:r>
      <w:r w:rsidR="00F50BC0">
        <w:rPr>
          <w:rFonts w:asciiTheme="minorHAnsi" w:hAnsiTheme="minorHAnsi" w:cstheme="minorHAnsi"/>
          <w:b/>
          <w:bCs/>
          <w:lang w:val="sr-Cyrl-RS"/>
        </w:rPr>
        <w:t>4</w:t>
      </w:r>
      <w:r w:rsidRPr="00CA613B">
        <w:rPr>
          <w:rFonts w:asciiTheme="minorHAnsi" w:hAnsiTheme="minorHAnsi" w:cstheme="minorHAnsi"/>
          <w:b/>
          <w:bCs/>
          <w:lang w:val="sr-Cyrl-RS"/>
        </w:rPr>
        <w:t>. године.</w:t>
      </w:r>
    </w:p>
    <w:p w14:paraId="00F27611" w14:textId="77777777" w:rsidR="00996C4F" w:rsidRPr="00CA613B" w:rsidRDefault="00996C4F" w:rsidP="00996C4F">
      <w:pPr>
        <w:jc w:val="both"/>
        <w:rPr>
          <w:rFonts w:asciiTheme="minorHAnsi" w:hAnsiTheme="minorHAnsi" w:cstheme="minorHAnsi"/>
          <w:lang w:val="sr-Cyrl-RS"/>
        </w:rPr>
      </w:pPr>
    </w:p>
    <w:p w14:paraId="70A82464" w14:textId="34977CEA" w:rsidR="00996C4F" w:rsidRPr="00CA613B" w:rsidRDefault="00996C4F" w:rsidP="00996C4F">
      <w:pPr>
        <w:jc w:val="both"/>
        <w:rPr>
          <w:rFonts w:asciiTheme="minorHAnsi" w:hAnsiTheme="minorHAnsi" w:cstheme="minorHAnsi"/>
          <w:b/>
          <w:bCs/>
          <w:u w:val="single"/>
          <w:lang w:val="sr-Cyrl-RS"/>
        </w:rPr>
      </w:pP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Информације о термину 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адвокатског 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испита и распореду полагања пријављених кандидата у </w:t>
      </w:r>
      <w:r w:rsidR="008263B3">
        <w:rPr>
          <w:rFonts w:asciiTheme="minorHAnsi" w:hAnsiTheme="minorHAnsi" w:cstheme="minorHAnsi"/>
          <w:b/>
          <w:bCs/>
          <w:u w:val="single"/>
          <w:lang w:val="sr-Cyrl-RS"/>
        </w:rPr>
        <w:t>НОВЕМБАРСКОМ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 испитном року 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>202</w:t>
      </w:r>
      <w:r w:rsidR="00D31452">
        <w:rPr>
          <w:rFonts w:asciiTheme="minorHAnsi" w:hAnsiTheme="minorHAnsi" w:cstheme="minorHAnsi"/>
          <w:b/>
          <w:bCs/>
          <w:u w:val="single"/>
          <w:lang w:val="sr-Cyrl-RS"/>
        </w:rPr>
        <w:t>4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. године 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>биће истакнут</w:t>
      </w:r>
      <w:r w:rsidR="00CA613B">
        <w:rPr>
          <w:rFonts w:asciiTheme="minorHAnsi" w:hAnsiTheme="minorHAnsi" w:cstheme="minorHAnsi"/>
          <w:b/>
          <w:bCs/>
          <w:u w:val="single"/>
          <w:lang w:val="sr-Cyrl-RS"/>
        </w:rPr>
        <w:t>е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 на 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>интернет страници А</w:t>
      </w:r>
      <w:r w:rsidRPr="00CA613B">
        <w:rPr>
          <w:rFonts w:asciiTheme="minorHAnsi" w:hAnsiTheme="minorHAnsi" w:cstheme="minorHAnsi"/>
          <w:b/>
          <w:bCs/>
          <w:u w:val="single"/>
          <w:lang w:val="sr-Cyrl-RS"/>
        </w:rPr>
        <w:t>двокатске коморе Београда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  </w:t>
      </w:r>
      <w:hyperlink r:id="rId5" w:history="1">
        <w:r w:rsidR="00CA613B" w:rsidRPr="00CA613B">
          <w:rPr>
            <w:rStyle w:val="Hyperlink"/>
            <w:rFonts w:asciiTheme="minorHAnsi" w:hAnsiTheme="minorHAnsi" w:cstheme="minorHAnsi"/>
            <w:b/>
            <w:bCs/>
            <w:lang w:val="sr-Cyrl-RS"/>
          </w:rPr>
          <w:t>https://akbgd.org.rs/advokatski-ispit/</w:t>
        </w:r>
      </w:hyperlink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 најкасније до </w:t>
      </w:r>
      <w:r w:rsidR="00C17A80">
        <w:rPr>
          <w:rFonts w:asciiTheme="minorHAnsi" w:hAnsiTheme="minorHAnsi" w:cstheme="minorHAnsi"/>
          <w:b/>
          <w:bCs/>
          <w:u w:val="single"/>
          <w:lang w:val="sr-Cyrl-RS"/>
        </w:rPr>
        <w:t>3</w:t>
      </w:r>
      <w:r w:rsidR="008263B3">
        <w:rPr>
          <w:rFonts w:asciiTheme="minorHAnsi" w:hAnsiTheme="minorHAnsi" w:cstheme="minorHAnsi"/>
          <w:b/>
          <w:bCs/>
          <w:u w:val="single"/>
          <w:lang w:val="sr-Cyrl-RS"/>
        </w:rPr>
        <w:t>1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>.</w:t>
      </w:r>
      <w:r w:rsidR="008263B3">
        <w:rPr>
          <w:rFonts w:asciiTheme="minorHAnsi" w:hAnsiTheme="minorHAnsi" w:cstheme="minorHAnsi"/>
          <w:b/>
          <w:bCs/>
          <w:u w:val="single"/>
          <w:lang w:val="sr-Cyrl-RS"/>
        </w:rPr>
        <w:t>10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>.202</w:t>
      </w:r>
      <w:r w:rsidR="00F50BC0">
        <w:rPr>
          <w:rFonts w:asciiTheme="minorHAnsi" w:hAnsiTheme="minorHAnsi" w:cstheme="minorHAnsi"/>
          <w:b/>
          <w:bCs/>
          <w:u w:val="single"/>
          <w:lang w:val="sr-Cyrl-RS"/>
        </w:rPr>
        <w:t>4</w:t>
      </w:r>
      <w:r w:rsidR="00CA613B" w:rsidRPr="00CA613B">
        <w:rPr>
          <w:rFonts w:asciiTheme="minorHAnsi" w:hAnsiTheme="minorHAnsi" w:cstheme="minorHAnsi"/>
          <w:b/>
          <w:bCs/>
          <w:u w:val="single"/>
          <w:lang w:val="sr-Cyrl-RS"/>
        </w:rPr>
        <w:t xml:space="preserve">. године. </w:t>
      </w:r>
    </w:p>
    <w:p w14:paraId="7D8915B3" w14:textId="77777777" w:rsidR="00CA613B" w:rsidRPr="00CA613B" w:rsidRDefault="00CA613B" w:rsidP="00996C4F">
      <w:pPr>
        <w:jc w:val="both"/>
        <w:rPr>
          <w:rFonts w:asciiTheme="minorHAnsi" w:hAnsiTheme="minorHAnsi" w:cstheme="minorHAnsi"/>
          <w:b/>
          <w:bCs/>
          <w:u w:val="single"/>
          <w:lang w:val="sr-Cyrl-RS"/>
        </w:rPr>
      </w:pPr>
    </w:p>
    <w:p w14:paraId="0F1265B2" w14:textId="77777777" w:rsidR="00CA613B" w:rsidRDefault="00CA613B" w:rsidP="00CA613B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Адвокатски испит пред испитном комисијом Адвокатске коморе Београда одржава се у ул.Дечанска бр.13 Београд, у Сали за састанке Адвокатске коморе Београда и Адвокатске коморе Србије која се налази на међуспрату између првог и другог спрата. </w:t>
      </w:r>
    </w:p>
    <w:p w14:paraId="4FD42645" w14:textId="77777777" w:rsidR="00CA613B" w:rsidRDefault="00996C4F" w:rsidP="00996C4F">
      <w:pPr>
        <w:rPr>
          <w:rStyle w:val="markedcontent"/>
          <w:rFonts w:asciiTheme="minorHAnsi" w:hAnsiTheme="minorHAnsi" w:cstheme="minorHAnsi"/>
          <w:b/>
          <w:bCs/>
        </w:rPr>
      </w:pPr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Документа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неопходна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пријаву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адвокатског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proofErr w:type="gramStart"/>
      <w:r w:rsidRPr="00CA613B">
        <w:rPr>
          <w:rStyle w:val="markedcontent"/>
          <w:rFonts w:asciiTheme="minorHAnsi" w:hAnsiTheme="minorHAnsi" w:cstheme="minorHAnsi"/>
          <w:b/>
          <w:bCs/>
        </w:rPr>
        <w:t>испита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:</w:t>
      </w:r>
      <w:proofErr w:type="gramEnd"/>
    </w:p>
    <w:p w14:paraId="18CCFF48" w14:textId="77777777" w:rsidR="00CA613B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–</w:t>
      </w:r>
      <w:r w:rsidR="00CA613B">
        <w:rPr>
          <w:rStyle w:val="markedcontent"/>
          <w:rFonts w:asciiTheme="minorHAnsi" w:hAnsiTheme="minorHAnsi" w:cstheme="minorHAnsi"/>
          <w:lang w:val="sr-Cyrl-RS"/>
        </w:rPr>
        <w:t>з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ахтев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пријаву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адвокатског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испита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(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формa</w:t>
      </w:r>
      <w:proofErr w:type="spellEnd"/>
      <w:r w:rsidR="00CA613B">
        <w:rPr>
          <w:rStyle w:val="markedcontent"/>
          <w:rFonts w:asciiTheme="minorHAnsi" w:hAnsiTheme="minorHAnsi" w:cstheme="minorHAnsi"/>
          <w:lang w:val="sr-Cyrl-RS"/>
        </w:rPr>
        <w:t xml:space="preserve"> пријаве</w:t>
      </w:r>
      <w:r w:rsidRPr="00CA613B">
        <w:rPr>
          <w:rStyle w:val="markedcontent"/>
          <w:rFonts w:asciiTheme="minorHAnsi" w:hAnsiTheme="minorHAnsi" w:cstheme="minorHAnsi"/>
        </w:rPr>
        <w:t xml:space="preserve"> </w:t>
      </w:r>
      <w:r w:rsidR="00CA613B">
        <w:rPr>
          <w:rStyle w:val="markedcontent"/>
          <w:rFonts w:asciiTheme="minorHAnsi" w:hAnsiTheme="minorHAnsi" w:cstheme="minorHAnsi"/>
          <w:lang w:val="sr-Cyrl-RS"/>
        </w:rPr>
        <w:t xml:space="preserve">доступна на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сајт</w:t>
      </w:r>
      <w:proofErr w:type="spellEnd"/>
      <w:r w:rsidR="00CA613B">
        <w:rPr>
          <w:rStyle w:val="markedcontent"/>
          <w:rFonts w:asciiTheme="minorHAnsi" w:hAnsiTheme="minorHAnsi" w:cstheme="minorHAnsi"/>
          <w:lang w:val="sr-Cyrl-RS"/>
        </w:rPr>
        <w:t>у</w:t>
      </w:r>
      <w:r w:rsidRPr="00CA613B">
        <w:rPr>
          <w:rStyle w:val="markedcontent"/>
          <w:rFonts w:asciiTheme="minorHAnsi" w:hAnsiTheme="minorHAnsi" w:cstheme="minorHAnsi"/>
        </w:rPr>
        <w:t>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–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оверена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фотокопија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дипломе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правног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факултета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/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уверења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дипломирању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правном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факултету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(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старије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од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3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месеца</w:t>
      </w:r>
      <w:proofErr w:type="spellEnd"/>
      <w:r w:rsidRPr="00CA613B">
        <w:rPr>
          <w:rStyle w:val="markedcontent"/>
          <w:rFonts w:asciiTheme="minorHAnsi" w:hAnsiTheme="minorHAnsi" w:cstheme="minorHAnsi"/>
        </w:rPr>
        <w:t>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-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оверена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фотокопија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уверења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положеном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правосудном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испиту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(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старије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од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3</w:t>
      </w:r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месеца</w:t>
      </w:r>
      <w:proofErr w:type="spellEnd"/>
      <w:r w:rsidRPr="00CA613B">
        <w:rPr>
          <w:rStyle w:val="markedcontent"/>
          <w:rFonts w:asciiTheme="minorHAnsi" w:hAnsiTheme="minorHAnsi" w:cstheme="minorHAnsi"/>
        </w:rPr>
        <w:t>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-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фотокопија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личне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карте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без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чипа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односно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извод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из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чипа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личне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карте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,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уколико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поседује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чип</w:t>
      </w:r>
      <w:proofErr w:type="spellEnd"/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–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доказ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уплати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накнаде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полагање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адвокатског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испита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(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висина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накнаде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полагање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адв.испита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износи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15.600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динара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прво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полагање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, а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накнадно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полагање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5.850</w:t>
      </w:r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динара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,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уплата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врши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пословни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рачун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коморе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Београда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( 200-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2359850101862-45 )</w:t>
      </w:r>
    </w:p>
    <w:p w14:paraId="0B6A3B4F" w14:textId="77777777" w:rsidR="00CA613B" w:rsidRDefault="00996C4F" w:rsidP="00996C4F">
      <w:pPr>
        <w:rPr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  <w:b/>
          <w:bCs/>
        </w:rPr>
        <w:t>НАПОМЕНА:</w:t>
      </w:r>
    </w:p>
    <w:p w14:paraId="05720A7D" w14:textId="77777777" w:rsidR="00CA613B" w:rsidRPr="00CA613B" w:rsidRDefault="00996C4F" w:rsidP="00996C4F">
      <w:pPr>
        <w:rPr>
          <w:rStyle w:val="markedcontent"/>
          <w:rFonts w:asciiTheme="minorHAnsi" w:hAnsiTheme="minorHAnsi" w:cstheme="minorHAnsi"/>
          <w:b/>
          <w:bCs/>
        </w:rPr>
      </w:pPr>
      <w:r w:rsidRPr="00CA613B">
        <w:rPr>
          <w:rFonts w:asciiTheme="minorHAnsi" w:hAnsiTheme="minorHAnsi" w:cstheme="minorHAnsi"/>
        </w:rPr>
        <w:br/>
      </w:r>
      <w:r w:rsidR="00CA613B" w:rsidRPr="00CA613B">
        <w:rPr>
          <w:rStyle w:val="markedcontent"/>
          <w:rFonts w:asciiTheme="minorHAnsi" w:hAnsiTheme="minorHAnsi" w:cstheme="minorHAnsi"/>
          <w:b/>
          <w:bCs/>
          <w:lang w:val="sr-Cyrl-RS"/>
        </w:rPr>
        <w:t>*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Правни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извори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питања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из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испитне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области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ПРОПИСИ О АДВОKАТУРИ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су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:</w:t>
      </w:r>
    </w:p>
    <w:p w14:paraId="03090726" w14:textId="77777777" w:rsidR="00996C4F" w:rsidRPr="00CA613B" w:rsidRDefault="00996C4F" w:rsidP="00996C4F">
      <w:pPr>
        <w:rPr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1.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Устав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Републике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Србје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(„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Службени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гласник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gramStart"/>
      <w:r w:rsidRPr="00CA613B">
        <w:rPr>
          <w:rStyle w:val="markedcontent"/>
          <w:rFonts w:asciiTheme="minorHAnsi" w:hAnsiTheme="minorHAnsi" w:cstheme="minorHAnsi"/>
        </w:rPr>
        <w:t>РС“ 98</w:t>
      </w:r>
      <w:proofErr w:type="gramEnd"/>
      <w:r w:rsidRPr="00CA613B">
        <w:rPr>
          <w:rStyle w:val="markedcontent"/>
          <w:rFonts w:asciiTheme="minorHAnsi" w:hAnsiTheme="minorHAnsi" w:cstheme="minorHAnsi"/>
        </w:rPr>
        <w:t>/2006);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2.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Закон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адвокатури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(„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Службени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гласник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gramStart"/>
      <w:r w:rsidRPr="00CA613B">
        <w:rPr>
          <w:rStyle w:val="markedcontent"/>
          <w:rFonts w:asciiTheme="minorHAnsi" w:hAnsiTheme="minorHAnsi" w:cstheme="minorHAnsi"/>
        </w:rPr>
        <w:t>РС“ 31</w:t>
      </w:r>
      <w:proofErr w:type="gramEnd"/>
      <w:r w:rsidRPr="00CA613B">
        <w:rPr>
          <w:rStyle w:val="markedcontent"/>
          <w:rFonts w:asciiTheme="minorHAnsi" w:hAnsiTheme="minorHAnsi" w:cstheme="minorHAnsi"/>
        </w:rPr>
        <w:t>/2011 и 24/2012 ОУС 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3.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Нови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Статут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коморе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Београда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(„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Сл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лист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града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proofErr w:type="gramStart"/>
      <w:r w:rsidRPr="00CA613B">
        <w:rPr>
          <w:rStyle w:val="markedcontent"/>
          <w:rFonts w:asciiTheme="minorHAnsi" w:hAnsiTheme="minorHAnsi" w:cstheme="minorHAnsi"/>
        </w:rPr>
        <w:t>Београда</w:t>
      </w:r>
      <w:proofErr w:type="spellEnd"/>
      <w:r w:rsidRPr="00CA613B">
        <w:rPr>
          <w:rStyle w:val="markedcontent"/>
          <w:rFonts w:asciiTheme="minorHAnsi" w:hAnsiTheme="minorHAnsi" w:cstheme="minorHAnsi"/>
        </w:rPr>
        <w:t>“ 37</w:t>
      </w:r>
      <w:proofErr w:type="gramEnd"/>
      <w:r w:rsidRPr="00CA613B">
        <w:rPr>
          <w:rStyle w:val="markedcontent"/>
          <w:rFonts w:asciiTheme="minorHAnsi" w:hAnsiTheme="minorHAnsi" w:cstheme="minorHAnsi"/>
        </w:rPr>
        <w:t>/2018)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4.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Статут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коморе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Србије („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Сл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гласник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gramStart"/>
      <w:r w:rsidRPr="00CA613B">
        <w:rPr>
          <w:rStyle w:val="markedcontent"/>
          <w:rFonts w:asciiTheme="minorHAnsi" w:hAnsiTheme="minorHAnsi" w:cstheme="minorHAnsi"/>
        </w:rPr>
        <w:t>РС“ 85</w:t>
      </w:r>
      <w:proofErr w:type="gramEnd"/>
      <w:r w:rsidRPr="00CA613B">
        <w:rPr>
          <w:rStyle w:val="markedcontent"/>
          <w:rFonts w:asciiTheme="minorHAnsi" w:hAnsiTheme="minorHAnsi" w:cstheme="minorHAnsi"/>
        </w:rPr>
        <w:t>/2011, 78/2012, 86/2013)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5.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Универзална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декларација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Уједињених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нација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људским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правима</w:t>
      </w:r>
      <w:proofErr w:type="spellEnd"/>
      <w:r w:rsidRPr="00CA613B">
        <w:rPr>
          <w:rStyle w:val="markedcontent"/>
          <w:rFonts w:asciiTheme="minorHAnsi" w:hAnsiTheme="minorHAnsi" w:cstheme="minorHAnsi"/>
        </w:rPr>
        <w:t>;</w:t>
      </w:r>
    </w:p>
    <w:p w14:paraId="0C63F6F4" w14:textId="77777777" w:rsidR="00CA613B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Style w:val="markedcontent"/>
          <w:rFonts w:asciiTheme="minorHAnsi" w:hAnsiTheme="minorHAnsi" w:cstheme="minorHAnsi"/>
        </w:rPr>
        <w:t xml:space="preserve">6.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Kонвенција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заштиту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људских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и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основних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слобода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gramStart"/>
      <w:r w:rsidRPr="00CA613B">
        <w:rPr>
          <w:rStyle w:val="markedcontent"/>
          <w:rFonts w:asciiTheme="minorHAnsi" w:hAnsiTheme="minorHAnsi" w:cstheme="minorHAnsi"/>
        </w:rPr>
        <w:t xml:space="preserve">(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Закон</w:t>
      </w:r>
      <w:proofErr w:type="spellEnd"/>
      <w:proofErr w:type="gram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ратификацији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Европске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конвенције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заштиту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људских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и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основних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слобода</w:t>
      </w:r>
      <w:proofErr w:type="spellEnd"/>
      <w:r w:rsidRPr="00CA613B">
        <w:rPr>
          <w:rStyle w:val="markedcontent"/>
          <w:rFonts w:asciiTheme="minorHAnsi" w:hAnsiTheme="minorHAnsi" w:cstheme="minorHAnsi"/>
        </w:rPr>
        <w:t>, „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Службени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лист</w:t>
      </w:r>
      <w:proofErr w:type="spellEnd"/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СЦГ –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Међународни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уговори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) 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lastRenderedPageBreak/>
        <w:t xml:space="preserve">7.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Међународни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пакт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грађанским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и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политичким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правима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gramStart"/>
      <w:r w:rsidRPr="00CA613B">
        <w:rPr>
          <w:rStyle w:val="markedcontent"/>
          <w:rFonts w:asciiTheme="minorHAnsi" w:hAnsiTheme="minorHAnsi" w:cstheme="minorHAnsi"/>
        </w:rPr>
        <w:t xml:space="preserve">(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Закон</w:t>
      </w:r>
      <w:proofErr w:type="spellEnd"/>
      <w:proofErr w:type="gram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ратификацији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Међународног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пакта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грађанским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и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политичким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правима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„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Службени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лист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СФРЈ“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7/1971 ) 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8.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Основни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принципи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улози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,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усвојени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Осмом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конгресу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Уједињених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нација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превенцији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криминала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и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поступању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учиниоцима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кривичних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дела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,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одржаних</w:t>
      </w:r>
      <w:proofErr w:type="spellEnd"/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у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Хавани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од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27.08.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до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07.</w:t>
      </w:r>
      <w:proofErr w:type="gramStart"/>
      <w:r w:rsidRPr="00CA613B">
        <w:rPr>
          <w:rStyle w:val="markedcontent"/>
          <w:rFonts w:asciiTheme="minorHAnsi" w:hAnsiTheme="minorHAnsi" w:cstheme="minorHAnsi"/>
        </w:rPr>
        <w:t>09.1990.године</w:t>
      </w:r>
      <w:proofErr w:type="gramEnd"/>
      <w:r w:rsidRPr="00CA613B">
        <w:rPr>
          <w:rStyle w:val="markedcontent"/>
          <w:rFonts w:asciiTheme="minorHAnsi" w:hAnsiTheme="minorHAnsi" w:cstheme="minorHAnsi"/>
        </w:rPr>
        <w:t>;</w:t>
      </w:r>
    </w:p>
    <w:p w14:paraId="7205A051" w14:textId="77777777" w:rsidR="00CA613B" w:rsidRDefault="00CA613B" w:rsidP="00996C4F">
      <w:pPr>
        <w:rPr>
          <w:rStyle w:val="markedcontent"/>
          <w:rFonts w:asciiTheme="minorHAnsi" w:hAnsiTheme="minorHAnsi" w:cstheme="minorHAnsi"/>
        </w:rPr>
      </w:pPr>
    </w:p>
    <w:p w14:paraId="5CE444AB" w14:textId="77777777" w:rsidR="00CA613B" w:rsidRDefault="00996C4F" w:rsidP="00996C4F">
      <w:pPr>
        <w:rPr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="00CA613B" w:rsidRPr="00CA613B">
        <w:rPr>
          <w:rStyle w:val="markedcontent"/>
          <w:rFonts w:asciiTheme="minorHAnsi" w:hAnsiTheme="minorHAnsi" w:cstheme="minorHAnsi"/>
          <w:b/>
          <w:bCs/>
          <w:lang w:val="sr-Cyrl-RS"/>
        </w:rPr>
        <w:t>*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Правни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извори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питања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из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испитне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области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ЕТИKЕ АДВОKАТА </w:t>
      </w:r>
      <w:proofErr w:type="spellStart"/>
      <w:r w:rsidRPr="00CA613B">
        <w:rPr>
          <w:rStyle w:val="markedcontent"/>
          <w:rFonts w:asciiTheme="minorHAnsi" w:hAnsiTheme="minorHAnsi" w:cstheme="minorHAnsi"/>
          <w:b/>
          <w:bCs/>
        </w:rPr>
        <w:t>су</w:t>
      </w:r>
      <w:proofErr w:type="spellEnd"/>
      <w:r w:rsidRPr="00CA613B">
        <w:rPr>
          <w:rStyle w:val="markedcontent"/>
          <w:rFonts w:asciiTheme="minorHAnsi" w:hAnsiTheme="minorHAnsi" w:cstheme="minorHAnsi"/>
          <w:b/>
          <w:bCs/>
        </w:rPr>
        <w:t xml:space="preserve"> :</w:t>
      </w:r>
    </w:p>
    <w:p w14:paraId="3C2B2B6A" w14:textId="77777777" w:rsidR="00620FFA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1.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Kодекс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професиналне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етике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gramStart"/>
      <w:r w:rsidRPr="00CA613B">
        <w:rPr>
          <w:rStyle w:val="markedcontent"/>
          <w:rFonts w:asciiTheme="minorHAnsi" w:hAnsiTheme="minorHAnsi" w:cstheme="minorHAnsi"/>
        </w:rPr>
        <w:t>( „</w:t>
      </w:r>
      <w:proofErr w:type="spellStart"/>
      <w:proofErr w:type="gramEnd"/>
      <w:r w:rsidRPr="00CA613B">
        <w:rPr>
          <w:rStyle w:val="markedcontent"/>
          <w:rFonts w:asciiTheme="minorHAnsi" w:hAnsiTheme="minorHAnsi" w:cstheme="minorHAnsi"/>
        </w:rPr>
        <w:t>Сл.гласник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РС“ 27/2012 и 159/2020-одлука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>УС )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2.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Kодекс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професиналне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етике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Европске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уније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,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усвојен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пленарној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седници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Савета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адвокатских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комора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Европске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уније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(ЦЦБЕ) 28.10.1998.г. а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допуњен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пленарним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седницама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одржаним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28.10.1998.г. 06.10.</w:t>
      </w:r>
      <w:proofErr w:type="gramStart"/>
      <w:r w:rsidRPr="00CA613B">
        <w:rPr>
          <w:rStyle w:val="markedcontent"/>
          <w:rFonts w:asciiTheme="minorHAnsi" w:hAnsiTheme="minorHAnsi" w:cstheme="minorHAnsi"/>
        </w:rPr>
        <w:t>2002.г.</w:t>
      </w:r>
      <w:proofErr w:type="gramEnd"/>
      <w:r w:rsidRPr="00CA613B">
        <w:rPr>
          <w:rStyle w:val="markedcontent"/>
          <w:rFonts w:asciiTheme="minorHAnsi" w:hAnsiTheme="minorHAnsi" w:cstheme="minorHAnsi"/>
        </w:rPr>
        <w:t xml:space="preserve"> и 19.05.2006.г.;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3.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Препорука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Kомитета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министара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Савета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Европе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од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25.10.2000.г. (2000) 21,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под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називом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„</w:t>
      </w:r>
      <w:proofErr w:type="spellStart"/>
      <w:proofErr w:type="gramStart"/>
      <w:r w:rsidRPr="00CA613B">
        <w:rPr>
          <w:rStyle w:val="markedcontent"/>
          <w:rFonts w:asciiTheme="minorHAnsi" w:hAnsiTheme="minorHAnsi" w:cstheme="minorHAnsi"/>
        </w:rPr>
        <w:t>Слобода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.</w:t>
      </w:r>
      <w:proofErr w:type="gram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обављања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proofErr w:type="gramStart"/>
      <w:r w:rsidRPr="00CA613B">
        <w:rPr>
          <w:rStyle w:val="markedcontent"/>
          <w:rFonts w:asciiTheme="minorHAnsi" w:hAnsiTheme="minorHAnsi" w:cstheme="minorHAnsi"/>
        </w:rPr>
        <w:t>професије</w:t>
      </w:r>
      <w:proofErr w:type="spellEnd"/>
      <w:r w:rsidRPr="00CA613B">
        <w:rPr>
          <w:rStyle w:val="markedcontent"/>
          <w:rFonts w:asciiTheme="minorHAnsi" w:hAnsiTheme="minorHAnsi" w:cstheme="minorHAnsi"/>
        </w:rPr>
        <w:t>“</w:t>
      </w:r>
      <w:proofErr w:type="gramEnd"/>
      <w:r w:rsidRPr="00CA613B">
        <w:rPr>
          <w:rStyle w:val="markedcontent"/>
          <w:rFonts w:asciiTheme="minorHAnsi" w:hAnsiTheme="minorHAnsi" w:cstheme="minorHAnsi"/>
        </w:rPr>
        <w:t>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4.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Међународна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конвенција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заштити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одбране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,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донета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и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депонована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у</w:t>
      </w:r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Адвокатској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комори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Париза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26.06.1987.г.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којој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је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Савез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републичких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и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покрајинских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адвокатских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комора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Југославије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,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као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правни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претходник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коморе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Србије,</w:t>
      </w:r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приступио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у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Новом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Саду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25.03.1995.г.;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5.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Принципи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понашања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у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адвокатури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усвојени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28.05.2011.г.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од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стране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Међународне</w:t>
      </w:r>
      <w:proofErr w:type="spellEnd"/>
      <w:r w:rsidRPr="00CA613B">
        <w:rPr>
          <w:rFonts w:asciiTheme="minorHAnsi" w:hAnsiTheme="minorHAnsi" w:cstheme="minorHAnsi"/>
        </w:rPr>
        <w:br/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адвокатске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коморе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gramStart"/>
      <w:r w:rsidRPr="00CA613B">
        <w:rPr>
          <w:rStyle w:val="markedcontent"/>
          <w:rFonts w:asciiTheme="minorHAnsi" w:hAnsiTheme="minorHAnsi" w:cstheme="minorHAnsi"/>
        </w:rPr>
        <w:t>( ИБА</w:t>
      </w:r>
      <w:proofErr w:type="gramEnd"/>
      <w:r w:rsidRPr="00CA613B">
        <w:rPr>
          <w:rStyle w:val="markedcontent"/>
          <w:rFonts w:asciiTheme="minorHAnsi" w:hAnsiTheme="minorHAnsi" w:cstheme="minorHAnsi"/>
        </w:rPr>
        <w:t>) ;</w:t>
      </w:r>
    </w:p>
    <w:p w14:paraId="5F2D4C6F" w14:textId="77777777" w:rsidR="00620FFA" w:rsidRPr="00620FFA" w:rsidRDefault="00996C4F" w:rsidP="00996C4F">
      <w:pPr>
        <w:rPr>
          <w:rStyle w:val="markedcontent"/>
          <w:rFonts w:asciiTheme="minorHAnsi" w:hAnsiTheme="minorHAnsi" w:cstheme="minorHAnsi"/>
          <w:b/>
          <w:bCs/>
        </w:rPr>
      </w:pPr>
      <w:r w:rsidRPr="00CA613B">
        <w:rPr>
          <w:rFonts w:asciiTheme="minorHAnsi" w:hAnsiTheme="minorHAnsi" w:cstheme="minorHAnsi"/>
        </w:rPr>
        <w:br/>
      </w:r>
      <w:r w:rsidR="00620FFA" w:rsidRPr="00620FFA">
        <w:rPr>
          <w:rStyle w:val="markedcontent"/>
          <w:rFonts w:asciiTheme="minorHAnsi" w:hAnsiTheme="minorHAnsi" w:cstheme="minorHAnsi"/>
          <w:b/>
          <w:bCs/>
          <w:lang w:val="sr-Cyrl-RS"/>
        </w:rPr>
        <w:t>*</w:t>
      </w:r>
      <w:proofErr w:type="spellStart"/>
      <w:r w:rsidRPr="00620FFA">
        <w:rPr>
          <w:rStyle w:val="markedcontent"/>
          <w:rFonts w:asciiTheme="minorHAnsi" w:hAnsiTheme="minorHAnsi" w:cstheme="minorHAnsi"/>
          <w:b/>
          <w:bCs/>
        </w:rPr>
        <w:t>Правни</w:t>
      </w:r>
      <w:proofErr w:type="spellEnd"/>
      <w:r w:rsidRPr="00620FFA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620FFA">
        <w:rPr>
          <w:rStyle w:val="markedcontent"/>
          <w:rFonts w:asciiTheme="minorHAnsi" w:hAnsiTheme="minorHAnsi" w:cstheme="minorHAnsi"/>
          <w:b/>
          <w:bCs/>
        </w:rPr>
        <w:t>извори</w:t>
      </w:r>
      <w:proofErr w:type="spellEnd"/>
      <w:r w:rsidRPr="00620FFA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620FFA">
        <w:rPr>
          <w:rStyle w:val="markedcontent"/>
          <w:rFonts w:asciiTheme="minorHAnsi" w:hAnsiTheme="minorHAnsi" w:cstheme="minorHAnsi"/>
          <w:b/>
          <w:bCs/>
        </w:rPr>
        <w:t>за</w:t>
      </w:r>
      <w:proofErr w:type="spellEnd"/>
      <w:r w:rsidRPr="00620FFA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620FFA">
        <w:rPr>
          <w:rStyle w:val="markedcontent"/>
          <w:rFonts w:asciiTheme="minorHAnsi" w:hAnsiTheme="minorHAnsi" w:cstheme="minorHAnsi"/>
          <w:b/>
          <w:bCs/>
        </w:rPr>
        <w:t>питања</w:t>
      </w:r>
      <w:proofErr w:type="spellEnd"/>
      <w:r w:rsidRPr="00620FFA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620FFA">
        <w:rPr>
          <w:rStyle w:val="markedcontent"/>
          <w:rFonts w:asciiTheme="minorHAnsi" w:hAnsiTheme="minorHAnsi" w:cstheme="minorHAnsi"/>
          <w:b/>
          <w:bCs/>
        </w:rPr>
        <w:t>из</w:t>
      </w:r>
      <w:proofErr w:type="spellEnd"/>
      <w:r w:rsidRPr="00620FFA">
        <w:rPr>
          <w:rStyle w:val="markedcontent"/>
          <w:rFonts w:asciiTheme="minorHAnsi" w:hAnsiTheme="minorHAnsi" w:cstheme="minorHAnsi"/>
          <w:b/>
          <w:bCs/>
        </w:rPr>
        <w:t xml:space="preserve"> </w:t>
      </w:r>
      <w:proofErr w:type="spellStart"/>
      <w:r w:rsidRPr="00620FFA">
        <w:rPr>
          <w:rStyle w:val="markedcontent"/>
          <w:rFonts w:asciiTheme="minorHAnsi" w:hAnsiTheme="minorHAnsi" w:cstheme="minorHAnsi"/>
          <w:b/>
          <w:bCs/>
        </w:rPr>
        <w:t>области</w:t>
      </w:r>
      <w:proofErr w:type="spellEnd"/>
      <w:r w:rsidRPr="00620FFA">
        <w:rPr>
          <w:rStyle w:val="markedcontent"/>
          <w:rFonts w:asciiTheme="minorHAnsi" w:hAnsiTheme="minorHAnsi" w:cstheme="minorHAnsi"/>
          <w:b/>
          <w:bCs/>
        </w:rPr>
        <w:t xml:space="preserve"> АДВОKАТСKА ТАРИФА </w:t>
      </w:r>
      <w:proofErr w:type="spellStart"/>
      <w:r w:rsidRPr="00620FFA">
        <w:rPr>
          <w:rStyle w:val="markedcontent"/>
          <w:rFonts w:asciiTheme="minorHAnsi" w:hAnsiTheme="minorHAnsi" w:cstheme="minorHAnsi"/>
          <w:b/>
          <w:bCs/>
        </w:rPr>
        <w:t>су</w:t>
      </w:r>
      <w:proofErr w:type="spellEnd"/>
      <w:r w:rsidRPr="00620FFA">
        <w:rPr>
          <w:rStyle w:val="markedcontent"/>
          <w:rFonts w:asciiTheme="minorHAnsi" w:hAnsiTheme="minorHAnsi" w:cstheme="minorHAnsi"/>
          <w:b/>
          <w:bCs/>
        </w:rPr>
        <w:t xml:space="preserve"> :</w:t>
      </w:r>
    </w:p>
    <w:p w14:paraId="67DA30BD" w14:textId="68894F17" w:rsidR="00620FFA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Fonts w:asciiTheme="minorHAnsi" w:hAnsiTheme="minorHAnsi" w:cstheme="minorHAnsi"/>
        </w:rPr>
        <w:br/>
      </w:r>
      <w:r w:rsidR="00620FFA">
        <w:rPr>
          <w:rStyle w:val="markedcontent"/>
          <w:rFonts w:asciiTheme="minorHAnsi" w:hAnsiTheme="minorHAnsi" w:cstheme="minorHAnsi"/>
          <w:lang w:val="sr-Cyrl-RS"/>
        </w:rPr>
        <w:t>1</w:t>
      </w:r>
      <w:r w:rsidRPr="00CA613B">
        <w:rPr>
          <w:rStyle w:val="markedcontent"/>
          <w:rFonts w:asciiTheme="minorHAnsi" w:hAnsiTheme="minorHAnsi" w:cstheme="minorHAnsi"/>
        </w:rPr>
        <w:t xml:space="preserve">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Тарифе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о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наградама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и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накнадама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трошкова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за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рад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r w:rsidR="00A61628">
        <w:rPr>
          <w:rStyle w:val="markedcontent"/>
          <w:rFonts w:asciiTheme="minorHAnsi" w:hAnsiTheme="minorHAnsi" w:cstheme="minorHAnsi"/>
        </w:rPr>
        <w:t>2023</w:t>
      </w:r>
      <w:r w:rsidRPr="00CA613B">
        <w:rPr>
          <w:rStyle w:val="markedcontent"/>
          <w:rFonts w:asciiTheme="minorHAnsi" w:hAnsiTheme="minorHAnsi" w:cstheme="minorHAnsi"/>
        </w:rPr>
        <w:t>;</w:t>
      </w:r>
      <w:r w:rsidRPr="00CA613B">
        <w:rPr>
          <w:rFonts w:asciiTheme="minorHAnsi" w:hAnsiTheme="minorHAnsi" w:cstheme="minorHAnsi"/>
        </w:rPr>
        <w:br/>
      </w:r>
      <w:r w:rsidR="00620FFA">
        <w:rPr>
          <w:rStyle w:val="markedcontent"/>
          <w:rFonts w:asciiTheme="minorHAnsi" w:hAnsiTheme="minorHAnsi" w:cstheme="minorHAnsi"/>
          <w:lang w:val="sr-Cyrl-RS"/>
        </w:rPr>
        <w:t>2</w:t>
      </w:r>
      <w:r w:rsidRPr="00CA613B">
        <w:rPr>
          <w:rStyle w:val="markedcontent"/>
          <w:rFonts w:asciiTheme="minorHAnsi" w:hAnsiTheme="minorHAnsi" w:cstheme="minorHAnsi"/>
        </w:rPr>
        <w:t xml:space="preserve">.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Kодекс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професиналне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етике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spellStart"/>
      <w:r w:rsidRPr="00CA613B">
        <w:rPr>
          <w:rStyle w:val="markedcontent"/>
          <w:rFonts w:asciiTheme="minorHAnsi" w:hAnsiTheme="minorHAnsi" w:cstheme="minorHAnsi"/>
        </w:rPr>
        <w:t>адвоката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</w:t>
      </w:r>
      <w:proofErr w:type="gramStart"/>
      <w:r w:rsidRPr="00CA613B">
        <w:rPr>
          <w:rStyle w:val="markedcontent"/>
          <w:rFonts w:asciiTheme="minorHAnsi" w:hAnsiTheme="minorHAnsi" w:cstheme="minorHAnsi"/>
        </w:rPr>
        <w:t>( „</w:t>
      </w:r>
      <w:proofErr w:type="spellStart"/>
      <w:proofErr w:type="gramEnd"/>
      <w:r w:rsidRPr="00CA613B">
        <w:rPr>
          <w:rStyle w:val="markedcontent"/>
          <w:rFonts w:asciiTheme="minorHAnsi" w:hAnsiTheme="minorHAnsi" w:cstheme="minorHAnsi"/>
        </w:rPr>
        <w:t>Сл.гласник</w:t>
      </w:r>
      <w:proofErr w:type="spellEnd"/>
      <w:r w:rsidRPr="00CA613B">
        <w:rPr>
          <w:rStyle w:val="markedcontent"/>
          <w:rFonts w:asciiTheme="minorHAnsi" w:hAnsiTheme="minorHAnsi" w:cstheme="minorHAnsi"/>
        </w:rPr>
        <w:t xml:space="preserve"> РС“ 27/2012 ) ;</w:t>
      </w:r>
    </w:p>
    <w:p w14:paraId="388CAA83" w14:textId="77777777" w:rsidR="00620FFA" w:rsidRDefault="00620FFA" w:rsidP="00620FFA">
      <w:pPr>
        <w:jc w:val="both"/>
        <w:rPr>
          <w:rStyle w:val="markedcontent"/>
          <w:rFonts w:asciiTheme="minorHAnsi" w:hAnsiTheme="minorHAnsi" w:cstheme="minorHAnsi"/>
        </w:rPr>
      </w:pPr>
    </w:p>
    <w:p w14:paraId="077633FE" w14:textId="77777777" w:rsidR="00620FFA" w:rsidRDefault="00620FFA" w:rsidP="00620FFA">
      <w:pPr>
        <w:jc w:val="both"/>
        <w:rPr>
          <w:rStyle w:val="markedcontent"/>
          <w:rFonts w:asciiTheme="minorHAnsi" w:hAnsiTheme="minorHAnsi" w:cstheme="minorHAnsi"/>
        </w:rPr>
      </w:pPr>
    </w:p>
    <w:p w14:paraId="5CB546ED" w14:textId="77777777" w:rsidR="00620FFA" w:rsidRDefault="00620FFA" w:rsidP="00620FFA">
      <w:pPr>
        <w:jc w:val="both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  <w:lang w:val="sr-Cyrl-RS"/>
        </w:rPr>
        <w:t xml:space="preserve">Правни извори за припрему адвокатског испита објављени су на сајту Адвокатске коморе Београда </w:t>
      </w:r>
      <w:hyperlink r:id="rId6" w:history="1">
        <w:r w:rsidRPr="0081553D">
          <w:rPr>
            <w:rStyle w:val="Hyperlink"/>
            <w:rFonts w:asciiTheme="minorHAnsi" w:hAnsiTheme="minorHAnsi" w:cstheme="minorHAnsi"/>
            <w:lang w:val="sr-Cyrl-RS"/>
          </w:rPr>
          <w:t>https://akbgd.org.rs/advokatski-ispit/</w:t>
        </w:r>
      </w:hyperlink>
    </w:p>
    <w:p w14:paraId="316EE005" w14:textId="77777777" w:rsidR="00620FFA" w:rsidRDefault="00620FFA" w:rsidP="00620FFA">
      <w:pPr>
        <w:jc w:val="both"/>
        <w:rPr>
          <w:rFonts w:asciiTheme="minorHAnsi" w:hAnsiTheme="minorHAnsi" w:cstheme="minorHAnsi"/>
          <w:lang w:val="sr-Cyrl-RS"/>
        </w:rPr>
      </w:pPr>
    </w:p>
    <w:p w14:paraId="0594E534" w14:textId="77777777" w:rsidR="00620FFA" w:rsidRDefault="00620FFA" w:rsidP="00620FFA">
      <w:pPr>
        <w:jc w:val="both"/>
        <w:rPr>
          <w:rFonts w:asciiTheme="minorHAnsi" w:hAnsiTheme="minorHAnsi" w:cstheme="minorHAnsi"/>
          <w:lang w:val="sr-Cyrl-RS"/>
        </w:rPr>
      </w:pPr>
    </w:p>
    <w:p w14:paraId="3C29B702" w14:textId="77777777" w:rsidR="00620FFA" w:rsidRDefault="00620FFA" w:rsidP="00620FFA">
      <w:pPr>
        <w:jc w:val="both"/>
        <w:rPr>
          <w:rStyle w:val="markedcontent"/>
          <w:rFonts w:asciiTheme="minorHAnsi" w:hAnsiTheme="minorHAnsi" w:cstheme="minorHAnsi"/>
        </w:rPr>
      </w:pPr>
    </w:p>
    <w:p w14:paraId="275EADA2" w14:textId="77777777" w:rsidR="00620FFA" w:rsidRDefault="00996C4F" w:rsidP="00996C4F">
      <w:pPr>
        <w:rPr>
          <w:rStyle w:val="markedcontent"/>
          <w:rFonts w:asciiTheme="minorHAnsi" w:hAnsiTheme="minorHAnsi" w:cstheme="minorHAnsi"/>
        </w:rPr>
      </w:pPr>
      <w:r w:rsidRPr="00CA613B">
        <w:rPr>
          <w:rStyle w:val="markedcontent"/>
          <w:rFonts w:asciiTheme="minorHAnsi" w:hAnsiTheme="minorHAnsi" w:cstheme="minorHAnsi"/>
        </w:rPr>
        <w:t>ПРЕДСЕДНИK KОМИСИЈЕ</w:t>
      </w:r>
      <w:r w:rsidRPr="00CA613B">
        <w:rPr>
          <w:rFonts w:asciiTheme="minorHAnsi" w:hAnsiTheme="minorHAnsi" w:cstheme="minorHAnsi"/>
        </w:rPr>
        <w:br/>
      </w:r>
      <w:r w:rsidRPr="00CA613B">
        <w:rPr>
          <w:rStyle w:val="markedcontent"/>
          <w:rFonts w:asciiTheme="minorHAnsi" w:hAnsiTheme="minorHAnsi" w:cstheme="minorHAnsi"/>
        </w:rPr>
        <w:t xml:space="preserve">ЗА АДВОKАТСKИ ИСПИТ </w:t>
      </w:r>
    </w:p>
    <w:p w14:paraId="7637D486" w14:textId="77777777" w:rsidR="00ED6AF2" w:rsidRDefault="00996C4F" w:rsidP="00620FFA">
      <w:r w:rsidRPr="00CA613B">
        <w:rPr>
          <w:rStyle w:val="markedcontent"/>
          <w:rFonts w:asciiTheme="minorHAnsi" w:hAnsiTheme="minorHAnsi" w:cstheme="minorHAnsi"/>
        </w:rPr>
        <w:t>АДВОKАТСKЕ KОМОРЕ БЕОГРАДА</w:t>
      </w:r>
    </w:p>
    <w:sectPr w:rsidR="00ED6AF2" w:rsidSect="00CA613B">
      <w:pgSz w:w="12240" w:h="15840"/>
      <w:pgMar w:top="568" w:right="1440" w:bottom="1440" w:left="144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14042"/>
    <w:multiLevelType w:val="multilevel"/>
    <w:tmpl w:val="DE4CBB36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8A3012"/>
    <w:multiLevelType w:val="multilevel"/>
    <w:tmpl w:val="A87ABCF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37474471">
    <w:abstractNumId w:val="0"/>
  </w:num>
  <w:num w:numId="2" w16cid:durableId="759369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F2"/>
    <w:rsid w:val="0001424E"/>
    <w:rsid w:val="000228BA"/>
    <w:rsid w:val="000D3E86"/>
    <w:rsid w:val="0018599C"/>
    <w:rsid w:val="001C42AA"/>
    <w:rsid w:val="001D079B"/>
    <w:rsid w:val="0021199B"/>
    <w:rsid w:val="002864F5"/>
    <w:rsid w:val="00295A84"/>
    <w:rsid w:val="003227E3"/>
    <w:rsid w:val="003C3043"/>
    <w:rsid w:val="004367EA"/>
    <w:rsid w:val="00453F25"/>
    <w:rsid w:val="004640E6"/>
    <w:rsid w:val="004B43D4"/>
    <w:rsid w:val="005A65C9"/>
    <w:rsid w:val="006128F0"/>
    <w:rsid w:val="00620FFA"/>
    <w:rsid w:val="00650AD6"/>
    <w:rsid w:val="006C16A6"/>
    <w:rsid w:val="00733198"/>
    <w:rsid w:val="008263B3"/>
    <w:rsid w:val="0089598E"/>
    <w:rsid w:val="008D2B67"/>
    <w:rsid w:val="009108E8"/>
    <w:rsid w:val="009370D4"/>
    <w:rsid w:val="00996C4F"/>
    <w:rsid w:val="009A24EC"/>
    <w:rsid w:val="009B515B"/>
    <w:rsid w:val="009F099E"/>
    <w:rsid w:val="00A14373"/>
    <w:rsid w:val="00A61628"/>
    <w:rsid w:val="00A9178C"/>
    <w:rsid w:val="00AF7356"/>
    <w:rsid w:val="00B054E7"/>
    <w:rsid w:val="00B1192E"/>
    <w:rsid w:val="00B62329"/>
    <w:rsid w:val="00BA3F7F"/>
    <w:rsid w:val="00BD7575"/>
    <w:rsid w:val="00C02A31"/>
    <w:rsid w:val="00C17A80"/>
    <w:rsid w:val="00C919E2"/>
    <w:rsid w:val="00CA613B"/>
    <w:rsid w:val="00D31452"/>
    <w:rsid w:val="00D574EC"/>
    <w:rsid w:val="00EC3648"/>
    <w:rsid w:val="00ED5C64"/>
    <w:rsid w:val="00ED6AF2"/>
    <w:rsid w:val="00F011A1"/>
    <w:rsid w:val="00F5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11C3B"/>
  <w15:docId w15:val="{298621A8-C204-47CD-B3EF-91E4290A0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3B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84"/>
    <w:rPr>
      <w:rFonts w:ascii="Segoe UI" w:eastAsia="Times New Roman" w:hAnsi="Segoe UI" w:cs="Segoe UI"/>
      <w:sz w:val="18"/>
      <w:szCs w:val="18"/>
    </w:rPr>
  </w:style>
  <w:style w:type="character" w:customStyle="1" w:styleId="markedcontent">
    <w:name w:val="markedcontent"/>
    <w:basedOn w:val="DefaultParagraphFont"/>
    <w:rsid w:val="00996C4F"/>
  </w:style>
  <w:style w:type="character" w:styleId="Hyperlink">
    <w:name w:val="Hyperlink"/>
    <w:basedOn w:val="DefaultParagraphFont"/>
    <w:uiPriority w:val="99"/>
    <w:unhideWhenUsed/>
    <w:rsid w:val="00CA61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bgd.org.rs/advokatski-ispit/" TargetMode="External"/><Relationship Id="rId5" Type="http://schemas.openxmlformats.org/officeDocument/2006/relationships/hyperlink" Target="https://akbgd.org.rs/advokatski-ispi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AKB_opsta2</dc:creator>
  <dc:description/>
  <cp:lastModifiedBy>Dragoslav Ljubicanovic</cp:lastModifiedBy>
  <cp:revision>2</cp:revision>
  <cp:lastPrinted>2024-06-28T09:01:00Z</cp:lastPrinted>
  <dcterms:created xsi:type="dcterms:W3CDTF">2024-10-07T09:03:00Z</dcterms:created>
  <dcterms:modified xsi:type="dcterms:W3CDTF">2024-10-07T09:03:00Z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